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ECC0" w14:textId="77777777"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r>
        <w:rPr>
          <w:rFonts w:ascii="GHEA Grapalat" w:eastAsia="Tahoma" w:hAnsi="GHEA Grapalat" w:cs="Tahoma"/>
          <w:color w:val="000000"/>
          <w:sz w:val="20"/>
        </w:rPr>
        <w:t>ՀԱՅՏԱՐԱՐՈՒԹՅՈՒՆ</w:t>
      </w:r>
    </w:p>
    <w:p w14:paraId="331227D1" w14:textId="77777777"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r>
        <w:rPr>
          <w:rFonts w:ascii="GHEA Grapalat" w:eastAsia="Tahoma" w:hAnsi="GHEA Grapalat" w:cs="Tahoma"/>
          <w:color w:val="000000"/>
          <w:sz w:val="20"/>
        </w:rPr>
        <w:t>ՆԱԽԱՈՐԱԿԱՎՈՐՄԱՆ</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ԸՆԹԱՑԱԿԱՐԳԻ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ՄԱՍԻՆ</w:t>
      </w:r>
    </w:p>
    <w:p w14:paraId="5A8E3AE4" w14:textId="77777777"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p>
    <w:p w14:paraId="1D761EFD" w14:textId="0E7039C1"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r>
        <w:rPr>
          <w:rFonts w:ascii="GHEA Grapalat" w:eastAsia="Tahoma" w:hAnsi="GHEA Grapalat" w:cs="Tahoma"/>
          <w:color w:val="000000"/>
          <w:sz w:val="20"/>
        </w:rPr>
        <w:t>Հայտարարության</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սույն</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տեքստը</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հաստատված</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է</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երկփուլ</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մրցույթի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գնահատող</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հանձնաժողովի</w:t>
      </w:r>
      <w:r>
        <w:rPr>
          <w:rFonts w:ascii="GHEA Grapalat" w:eastAsia="Tahoma" w:hAnsi="GHEA Grapalat" w:cs="Tahoma"/>
          <w:color w:val="000000"/>
          <w:sz w:val="20"/>
          <w:lang w:val="ru-RU"/>
        </w:rPr>
        <w:t xml:space="preserve"> 202</w:t>
      </w:r>
      <w:r w:rsidR="00581ADC">
        <w:rPr>
          <w:rFonts w:ascii="GHEA Grapalat" w:eastAsia="Tahoma" w:hAnsi="GHEA Grapalat" w:cs="Tahoma"/>
          <w:color w:val="000000"/>
          <w:sz w:val="20"/>
          <w:lang w:val="hy-AM"/>
        </w:rPr>
        <w:t>5</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թվականի</w:t>
      </w:r>
      <w:r>
        <w:rPr>
          <w:rFonts w:ascii="GHEA Grapalat" w:eastAsia="Tahoma" w:hAnsi="GHEA Grapalat" w:cs="Tahoma"/>
          <w:color w:val="000000"/>
          <w:sz w:val="20"/>
          <w:lang w:val="ru-RU"/>
        </w:rPr>
        <w:t xml:space="preserve"> </w:t>
      </w:r>
      <w:r w:rsidR="00581ADC">
        <w:rPr>
          <w:rFonts w:ascii="GHEA Grapalat" w:eastAsia="Tahoma" w:hAnsi="GHEA Grapalat" w:cs="Tahoma"/>
          <w:color w:val="000000"/>
          <w:sz w:val="20"/>
          <w:lang w:val="hy-AM"/>
        </w:rPr>
        <w:t xml:space="preserve"> </w:t>
      </w:r>
      <w:r w:rsidR="000442C7">
        <w:rPr>
          <w:rFonts w:ascii="GHEA Grapalat" w:eastAsia="Tahoma" w:hAnsi="GHEA Grapalat" w:cs="Tahoma"/>
          <w:color w:val="000000"/>
          <w:sz w:val="20"/>
          <w:lang w:val="hy-AM"/>
        </w:rPr>
        <w:t>նոյեմբերի</w:t>
      </w:r>
      <w:r w:rsidR="00524BD6" w:rsidRPr="00524BD6">
        <w:rPr>
          <w:rFonts w:ascii="GHEA Grapalat" w:eastAsia="Tahoma" w:hAnsi="GHEA Grapalat" w:cs="Tahoma"/>
          <w:color w:val="000000"/>
          <w:sz w:val="20"/>
          <w:lang w:val="hy-AM"/>
        </w:rPr>
        <w:t xml:space="preserve"> </w:t>
      </w:r>
      <w:r w:rsidR="002F4C88" w:rsidRPr="00524BD6">
        <w:rPr>
          <w:rFonts w:ascii="GHEA Grapalat" w:eastAsia="Tahoma" w:hAnsi="GHEA Grapalat" w:cs="Tahoma"/>
          <w:color w:val="000000"/>
          <w:sz w:val="20"/>
          <w:lang w:val="hy-AM"/>
        </w:rPr>
        <w:t xml:space="preserve"> </w:t>
      </w:r>
      <w:r w:rsidR="00581ADC" w:rsidRPr="00524BD6">
        <w:rPr>
          <w:rFonts w:ascii="GHEA Grapalat" w:eastAsia="Tahoma" w:hAnsi="GHEA Grapalat" w:cs="Tahoma"/>
          <w:color w:val="000000"/>
          <w:sz w:val="20"/>
          <w:lang w:val="hy-AM"/>
        </w:rPr>
        <w:t xml:space="preserve"> </w:t>
      </w:r>
      <w:r w:rsidRPr="00524BD6">
        <w:rPr>
          <w:rFonts w:ascii="GHEA Grapalat" w:eastAsia="Tahoma" w:hAnsi="GHEA Grapalat" w:cs="Tahoma"/>
          <w:color w:val="000000"/>
          <w:sz w:val="20"/>
          <w:lang w:val="ru-RU"/>
        </w:rPr>
        <w:t xml:space="preserve"> </w:t>
      </w:r>
      <w:r w:rsidR="000442C7">
        <w:rPr>
          <w:rFonts w:ascii="GHEA Grapalat" w:eastAsia="Tahoma" w:hAnsi="GHEA Grapalat" w:cs="Tahoma"/>
          <w:color w:val="000000"/>
          <w:sz w:val="20"/>
          <w:lang w:val="hy-AM"/>
        </w:rPr>
        <w:t>4</w:t>
      </w:r>
      <w:r w:rsidR="002F4C88" w:rsidRPr="00524BD6">
        <w:rPr>
          <w:rFonts w:ascii="GHEA Grapalat" w:eastAsia="Tahoma" w:hAnsi="GHEA Grapalat" w:cs="Tahoma"/>
          <w:color w:val="000000"/>
          <w:sz w:val="20"/>
          <w:lang w:val="hy-AM"/>
        </w:rPr>
        <w:t xml:space="preserve"> </w:t>
      </w:r>
      <w:r w:rsidRPr="00524BD6">
        <w:rPr>
          <w:rFonts w:ascii="GHEA Grapalat" w:eastAsia="Tahoma" w:hAnsi="GHEA Grapalat" w:cs="Tahoma"/>
          <w:color w:val="000000"/>
          <w:sz w:val="20"/>
          <w:lang w:val="ru-RU"/>
        </w:rPr>
        <w:t>-</w:t>
      </w:r>
      <w:r w:rsidRPr="00524BD6">
        <w:rPr>
          <w:rFonts w:ascii="GHEA Grapalat" w:eastAsia="Tahoma" w:hAnsi="GHEA Grapalat" w:cs="Tahoma"/>
          <w:color w:val="000000"/>
          <w:sz w:val="20"/>
        </w:rPr>
        <w:t>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N</w:t>
      </w:r>
      <w:r>
        <w:rPr>
          <w:rFonts w:ascii="GHEA Grapalat" w:eastAsia="Tahoma" w:hAnsi="GHEA Grapalat" w:cs="Tahoma"/>
          <w:color w:val="000000"/>
          <w:sz w:val="20"/>
          <w:lang w:val="ru-RU"/>
        </w:rPr>
        <w:t xml:space="preserve"> 1 </w:t>
      </w:r>
      <w:r>
        <w:rPr>
          <w:rFonts w:ascii="GHEA Grapalat" w:eastAsia="Tahoma" w:hAnsi="GHEA Grapalat" w:cs="Tahoma"/>
          <w:color w:val="000000"/>
          <w:sz w:val="20"/>
        </w:rPr>
        <w:t>որոշմամբ</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և</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հրապարակվում</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է</w:t>
      </w:r>
    </w:p>
    <w:p w14:paraId="578F8170" w14:textId="77777777" w:rsidR="00D55BF8" w:rsidRDefault="00D55BF8" w:rsidP="00D55BF8">
      <w:pPr>
        <w:pStyle w:val="BodyTextIndent"/>
        <w:spacing w:after="0" w:line="240" w:lineRule="auto"/>
        <w:ind w:firstLine="720"/>
        <w:jc w:val="center"/>
        <w:rPr>
          <w:rFonts w:ascii="GHEA Grapalat" w:eastAsia="Tahoma" w:hAnsi="GHEA Grapalat" w:cs="Tahoma"/>
          <w:color w:val="000000"/>
          <w:sz w:val="20"/>
          <w:lang w:val="ru-RU"/>
        </w:rPr>
      </w:pPr>
      <w:bookmarkStart w:id="0" w:name="_Hlk211239277"/>
      <w:r>
        <w:rPr>
          <w:rFonts w:ascii="GHEA Grapalat" w:eastAsia="Tahoma" w:hAnsi="GHEA Grapalat" w:cs="Tahoma"/>
          <w:color w:val="000000"/>
          <w:sz w:val="20"/>
          <w:lang w:val="ru-RU"/>
        </w:rPr>
        <w:t>«</w:t>
      </w:r>
      <w:bookmarkEnd w:id="0"/>
      <w:r>
        <w:rPr>
          <w:rFonts w:ascii="GHEA Grapalat" w:eastAsia="Tahoma" w:hAnsi="GHEA Grapalat" w:cs="Tahoma"/>
          <w:color w:val="000000"/>
          <w:sz w:val="20"/>
        </w:rPr>
        <w:t>Գնումների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մասին</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ՀՀ</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օրենքի</w:t>
      </w:r>
      <w:r>
        <w:rPr>
          <w:rFonts w:ascii="GHEA Grapalat" w:eastAsia="Tahoma" w:hAnsi="GHEA Grapalat" w:cs="Tahoma"/>
          <w:color w:val="000000"/>
          <w:sz w:val="20"/>
          <w:lang w:val="ru-RU"/>
        </w:rPr>
        <w:t xml:space="preserve"> 24-</w:t>
      </w:r>
      <w:r>
        <w:rPr>
          <w:rFonts w:ascii="GHEA Grapalat" w:eastAsia="Tahoma" w:hAnsi="GHEA Grapalat" w:cs="Tahoma"/>
          <w:color w:val="000000"/>
          <w:sz w:val="20"/>
        </w:rPr>
        <w:t>րդ</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հոդվածի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համաձայն</w:t>
      </w:r>
    </w:p>
    <w:p w14:paraId="37658200" w14:textId="09F38F7E" w:rsidR="00D55BF8" w:rsidRPr="00581ADC" w:rsidRDefault="00D55BF8" w:rsidP="00D55BF8">
      <w:pPr>
        <w:pStyle w:val="BodyTextIndent"/>
        <w:spacing w:after="0" w:line="240" w:lineRule="auto"/>
        <w:ind w:firstLine="720"/>
        <w:jc w:val="center"/>
        <w:rPr>
          <w:rFonts w:ascii="GHEA Grapalat" w:eastAsia="Tahoma" w:hAnsi="GHEA Grapalat" w:cs="Tahoma"/>
          <w:color w:val="000000"/>
          <w:sz w:val="20"/>
          <w:lang w:val="hy-AM"/>
        </w:rPr>
      </w:pPr>
      <w:r>
        <w:rPr>
          <w:rFonts w:ascii="GHEA Grapalat" w:eastAsia="Tahoma" w:hAnsi="GHEA Grapalat" w:cs="Tahoma"/>
          <w:color w:val="000000"/>
          <w:sz w:val="20"/>
        </w:rPr>
        <w:t>Ընթացակարգի</w:t>
      </w:r>
      <w:r>
        <w:rPr>
          <w:rFonts w:ascii="GHEA Grapalat" w:eastAsia="Tahoma" w:hAnsi="GHEA Grapalat" w:cs="Tahoma"/>
          <w:color w:val="000000"/>
          <w:sz w:val="20"/>
          <w:lang w:val="ru-RU"/>
        </w:rPr>
        <w:t xml:space="preserve"> </w:t>
      </w:r>
      <w:r>
        <w:rPr>
          <w:rFonts w:ascii="GHEA Grapalat" w:eastAsia="Tahoma" w:hAnsi="GHEA Grapalat" w:cs="Tahoma"/>
          <w:color w:val="000000"/>
          <w:sz w:val="20"/>
        </w:rPr>
        <w:t>ծածկագիրը</w:t>
      </w:r>
      <w:r>
        <w:rPr>
          <w:rFonts w:ascii="GHEA Grapalat" w:eastAsia="Tahoma" w:hAnsi="GHEA Grapalat" w:cs="Tahoma"/>
          <w:color w:val="000000"/>
          <w:sz w:val="20"/>
          <w:lang w:val="ru-RU"/>
        </w:rPr>
        <w:t xml:space="preserve"> </w:t>
      </w:r>
      <w:r w:rsidR="00581ADC">
        <w:rPr>
          <w:rFonts w:ascii="GHEA Grapalat" w:eastAsia="Tahoma" w:hAnsi="GHEA Grapalat" w:cs="Tahoma"/>
          <w:color w:val="000000"/>
          <w:sz w:val="20"/>
        </w:rPr>
        <w:t>ՀՊՏՀ</w:t>
      </w:r>
      <w:r w:rsidR="00581ADC" w:rsidRPr="00BC6414">
        <w:rPr>
          <w:rFonts w:ascii="GHEA Grapalat" w:eastAsia="Tahoma" w:hAnsi="GHEA Grapalat" w:cs="Tahoma"/>
          <w:color w:val="000000"/>
          <w:sz w:val="20"/>
          <w:lang w:val="ru-RU"/>
        </w:rPr>
        <w:t xml:space="preserve">  </w:t>
      </w:r>
      <w:r>
        <w:rPr>
          <w:rFonts w:ascii="GHEA Grapalat" w:eastAsia="Tahoma" w:hAnsi="GHEA Grapalat" w:cs="Tahoma"/>
          <w:color w:val="000000"/>
          <w:sz w:val="20"/>
          <w:lang w:val="ru-RU"/>
        </w:rPr>
        <w:t>-</w:t>
      </w:r>
      <w:r>
        <w:rPr>
          <w:rFonts w:ascii="GHEA Grapalat" w:eastAsia="Tahoma" w:hAnsi="GHEA Grapalat" w:cs="Tahoma"/>
          <w:color w:val="000000"/>
          <w:sz w:val="20"/>
        </w:rPr>
        <w:t>ԵՄԾՁԲ</w:t>
      </w:r>
      <w:r>
        <w:rPr>
          <w:rFonts w:ascii="GHEA Grapalat" w:eastAsia="Tahoma" w:hAnsi="GHEA Grapalat" w:cs="Tahoma"/>
          <w:color w:val="000000"/>
          <w:sz w:val="20"/>
          <w:lang w:val="ru-RU"/>
        </w:rPr>
        <w:t>-2</w:t>
      </w:r>
      <w:r w:rsidR="00581ADC">
        <w:rPr>
          <w:rFonts w:ascii="GHEA Grapalat" w:eastAsia="Tahoma" w:hAnsi="GHEA Grapalat" w:cs="Tahoma"/>
          <w:color w:val="000000"/>
          <w:sz w:val="20"/>
          <w:lang w:val="hy-AM"/>
        </w:rPr>
        <w:t>5</w:t>
      </w:r>
      <w:r w:rsidR="00566F4E">
        <w:rPr>
          <w:rFonts w:ascii="GHEA Grapalat" w:eastAsia="Tahoma" w:hAnsi="GHEA Grapalat" w:cs="Tahoma"/>
          <w:color w:val="000000"/>
          <w:sz w:val="20"/>
          <w:lang w:val="hy-AM"/>
        </w:rPr>
        <w:t>/</w:t>
      </w:r>
      <w:r w:rsidR="000442C7">
        <w:rPr>
          <w:rFonts w:ascii="GHEA Grapalat" w:eastAsia="Tahoma" w:hAnsi="GHEA Grapalat" w:cs="Tahoma"/>
          <w:color w:val="000000"/>
          <w:sz w:val="20"/>
          <w:lang w:val="hy-AM"/>
        </w:rPr>
        <w:t>2</w:t>
      </w:r>
    </w:p>
    <w:p w14:paraId="4C390B72" w14:textId="77777777" w:rsidR="00D55BF8" w:rsidRDefault="00D55BF8" w:rsidP="00D55BF8">
      <w:pPr>
        <w:pStyle w:val="BodyTextIndent"/>
        <w:spacing w:after="0" w:line="240" w:lineRule="auto"/>
        <w:ind w:firstLine="708"/>
        <w:jc w:val="left"/>
        <w:rPr>
          <w:rFonts w:ascii="GHEA Grapalat" w:hAnsi="GHEA Grapalat" w:cs="Times New Roman"/>
          <w:b/>
          <w:sz w:val="20"/>
          <w:lang w:val="af-ZA"/>
        </w:rPr>
      </w:pPr>
    </w:p>
    <w:p w14:paraId="4378FF43" w14:textId="77777777" w:rsidR="00D55BF8" w:rsidRDefault="00D55BF8" w:rsidP="00D55BF8">
      <w:pPr>
        <w:pStyle w:val="BodyTextIndent"/>
        <w:spacing w:after="0" w:line="240" w:lineRule="auto"/>
        <w:ind w:firstLine="708"/>
        <w:jc w:val="center"/>
        <w:rPr>
          <w:rFonts w:ascii="GHEA Grapalat" w:hAnsi="GHEA Grapalat" w:cs="Times New Roman"/>
          <w:b/>
          <w:sz w:val="20"/>
          <w:lang w:val="af-ZA"/>
        </w:rPr>
      </w:pPr>
      <w:r>
        <w:rPr>
          <w:rFonts w:ascii="GHEA Grapalat" w:hAnsi="GHEA Grapalat" w:cs="Times New Roman"/>
          <w:b/>
          <w:sz w:val="20"/>
          <w:lang w:val="af-ZA"/>
        </w:rPr>
        <w:t>I. ԳՆՄԱՆ ԱՌԱՐԿԱՅԻ ԲՆՈՒԹԱԳԻՐԸ</w:t>
      </w:r>
    </w:p>
    <w:p w14:paraId="13E587EE" w14:textId="77777777" w:rsidR="00D55BF8" w:rsidRDefault="00D55BF8" w:rsidP="00D55BF8">
      <w:pPr>
        <w:pStyle w:val="BodyTextIndent"/>
        <w:spacing w:after="0" w:line="240" w:lineRule="auto"/>
        <w:ind w:firstLine="708"/>
        <w:jc w:val="left"/>
        <w:rPr>
          <w:rFonts w:ascii="GHEA Grapalat" w:hAnsi="GHEA Grapalat" w:cs="Times New Roman"/>
          <w:sz w:val="20"/>
          <w:lang w:val="af-ZA"/>
        </w:rPr>
      </w:pPr>
    </w:p>
    <w:p w14:paraId="679C8016" w14:textId="1F6DAB29" w:rsidR="00D55BF8" w:rsidRDefault="00D55BF8" w:rsidP="00D55BF8">
      <w:pPr>
        <w:pStyle w:val="BodyTextIndent"/>
        <w:spacing w:after="0" w:line="276" w:lineRule="auto"/>
        <w:ind w:firstLine="708"/>
        <w:rPr>
          <w:rFonts w:ascii="GHEA Grapalat" w:hAnsi="GHEA Grapalat" w:cs="Times New Roman"/>
          <w:sz w:val="24"/>
          <w:szCs w:val="24"/>
          <w:lang w:val="af-ZA"/>
        </w:rPr>
      </w:pPr>
      <w:r>
        <w:rPr>
          <w:rFonts w:ascii="GHEA Grapalat" w:hAnsi="GHEA Grapalat" w:cs="Times New Roman"/>
          <w:sz w:val="24"/>
          <w:szCs w:val="24"/>
          <w:lang w:val="af-ZA"/>
        </w:rPr>
        <w:t xml:space="preserve">1. </w:t>
      </w:r>
      <w:r>
        <w:rPr>
          <w:rFonts w:ascii="GHEA Grapalat" w:eastAsia="Tahoma" w:hAnsi="GHEA Grapalat" w:cs="Tahoma"/>
          <w:color w:val="000000"/>
          <w:sz w:val="20"/>
          <w:lang w:val="af-ZA"/>
        </w:rPr>
        <w:t>«</w:t>
      </w:r>
      <w:r w:rsidR="00581ADC">
        <w:rPr>
          <w:rFonts w:ascii="GHEA Grapalat" w:eastAsia="Tahoma" w:hAnsi="GHEA Grapalat" w:cs="Tahoma"/>
          <w:color w:val="000000"/>
          <w:sz w:val="20"/>
        </w:rPr>
        <w:t>Հայաստանի</w:t>
      </w:r>
      <w:r w:rsidR="00581ADC" w:rsidRPr="00581ADC">
        <w:rPr>
          <w:rFonts w:ascii="GHEA Grapalat" w:eastAsia="Tahoma" w:hAnsi="GHEA Grapalat" w:cs="Tahoma"/>
          <w:color w:val="000000"/>
          <w:sz w:val="20"/>
          <w:lang w:val="af-ZA"/>
        </w:rPr>
        <w:t xml:space="preserve"> </w:t>
      </w:r>
      <w:r w:rsidR="00581ADC">
        <w:rPr>
          <w:rFonts w:ascii="GHEA Grapalat" w:eastAsia="Tahoma" w:hAnsi="GHEA Grapalat" w:cs="Tahoma"/>
          <w:color w:val="000000"/>
          <w:sz w:val="20"/>
        </w:rPr>
        <w:t>պետական</w:t>
      </w:r>
      <w:r w:rsidR="00581ADC" w:rsidRPr="00581ADC">
        <w:rPr>
          <w:rFonts w:ascii="GHEA Grapalat" w:eastAsia="Tahoma" w:hAnsi="GHEA Grapalat" w:cs="Tahoma"/>
          <w:color w:val="000000"/>
          <w:sz w:val="20"/>
          <w:lang w:val="af-ZA"/>
        </w:rPr>
        <w:t xml:space="preserve"> </w:t>
      </w:r>
      <w:r w:rsidR="00581ADC">
        <w:rPr>
          <w:rFonts w:ascii="GHEA Grapalat" w:eastAsia="Tahoma" w:hAnsi="GHEA Grapalat" w:cs="Tahoma"/>
          <w:color w:val="000000"/>
          <w:sz w:val="20"/>
        </w:rPr>
        <w:t>տնտեսագիտական</w:t>
      </w:r>
      <w:r w:rsidR="00581ADC" w:rsidRPr="00581ADC">
        <w:rPr>
          <w:rFonts w:ascii="GHEA Grapalat" w:eastAsia="Tahoma" w:hAnsi="GHEA Grapalat" w:cs="Tahoma"/>
          <w:color w:val="000000"/>
          <w:sz w:val="20"/>
          <w:lang w:val="af-ZA"/>
        </w:rPr>
        <w:t xml:space="preserve"> </w:t>
      </w:r>
      <w:r w:rsidR="00581ADC">
        <w:rPr>
          <w:rFonts w:ascii="GHEA Grapalat" w:eastAsia="Tahoma" w:hAnsi="GHEA Grapalat" w:cs="Tahoma"/>
          <w:color w:val="000000"/>
          <w:sz w:val="20"/>
        </w:rPr>
        <w:t>համալսարան</w:t>
      </w:r>
      <w:r w:rsidR="00581ADC"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ՊՈԱԿ</w:t>
      </w:r>
      <w:r>
        <w:rPr>
          <w:rFonts w:ascii="GHEA Grapalat" w:eastAsia="Tahoma" w:hAnsi="GHEA Grapalat" w:cs="Tahoma"/>
          <w:color w:val="000000"/>
          <w:sz w:val="20"/>
          <w:lang w:val="af-ZA"/>
        </w:rPr>
        <w:t>-</w:t>
      </w:r>
      <w:r>
        <w:rPr>
          <w:rFonts w:ascii="GHEA Grapalat" w:eastAsia="Tahoma" w:hAnsi="GHEA Grapalat" w:cs="Tahoma"/>
          <w:color w:val="000000"/>
          <w:sz w:val="20"/>
        </w:rPr>
        <w:t>ը</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որը</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գտնվում</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է</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ք</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Երևան</w:t>
      </w:r>
      <w:r>
        <w:rPr>
          <w:rFonts w:ascii="GHEA Grapalat" w:eastAsia="Tahoma" w:hAnsi="GHEA Grapalat" w:cs="Tahoma"/>
          <w:color w:val="000000"/>
          <w:sz w:val="20"/>
          <w:lang w:val="af-ZA"/>
        </w:rPr>
        <w:t xml:space="preserve"> </w:t>
      </w:r>
      <w:r w:rsidR="00581ADC">
        <w:rPr>
          <w:rFonts w:ascii="GHEA Grapalat" w:eastAsia="Tahoma" w:hAnsi="GHEA Grapalat" w:cs="Tahoma"/>
          <w:color w:val="000000"/>
          <w:sz w:val="20"/>
          <w:lang w:val="af-ZA"/>
        </w:rPr>
        <w:t>Նալբանդյան 128 հասցեում</w:t>
      </w:r>
      <w:r w:rsidR="002E6D14">
        <w:rPr>
          <w:rFonts w:ascii="GHEA Grapalat" w:eastAsia="Tahoma" w:hAnsi="GHEA Grapalat" w:cs="Tahoma"/>
          <w:color w:val="000000"/>
          <w:sz w:val="20"/>
          <w:lang w:val="af-ZA"/>
        </w:rPr>
        <w:t xml:space="preserve"> </w:t>
      </w:r>
      <w:r w:rsidR="002E6D14" w:rsidRPr="002E6D14">
        <w:rPr>
          <w:rFonts w:ascii="GHEA Grapalat" w:eastAsia="Tahoma" w:hAnsi="GHEA Grapalat" w:cs="Tahoma"/>
          <w:color w:val="000000"/>
          <w:sz w:val="20"/>
          <w:lang w:val="af-ZA"/>
        </w:rPr>
        <w:t>«</w:t>
      </w:r>
      <w:r>
        <w:rPr>
          <w:rFonts w:ascii="GHEA Grapalat" w:eastAsia="Tahoma" w:hAnsi="GHEA Grapalat" w:cs="Tahoma"/>
          <w:color w:val="000000"/>
          <w:sz w:val="20"/>
          <w:lang w:val="af-ZA"/>
        </w:rPr>
        <w:t xml:space="preserve"> </w:t>
      </w:r>
      <w:r w:rsidR="00581ADC" w:rsidRPr="00581ADC">
        <w:rPr>
          <w:rFonts w:ascii="GHEA Grapalat" w:eastAsia="Tahoma" w:hAnsi="GHEA Grapalat" w:cs="Tahoma"/>
          <w:b/>
          <w:iCs/>
          <w:color w:val="000000"/>
          <w:sz w:val="20"/>
          <w:lang w:val="hy-AM"/>
        </w:rPr>
        <w:t xml:space="preserve">ՀՊՏՀ վեբ կայքի </w:t>
      </w:r>
      <w:r w:rsidR="00581ADC">
        <w:rPr>
          <w:rFonts w:ascii="GHEA Grapalat" w:eastAsia="Tahoma" w:hAnsi="GHEA Grapalat" w:cs="Tahoma"/>
          <w:b/>
          <w:iCs/>
          <w:color w:val="000000"/>
          <w:sz w:val="20"/>
          <w:lang w:val="hy-AM"/>
        </w:rPr>
        <w:t>պատրաստման ծառայության</w:t>
      </w:r>
      <w:r w:rsidR="002E6D14" w:rsidRPr="002E6D14">
        <w:rPr>
          <w:rFonts w:ascii="GHEA Grapalat" w:eastAsia="Tahoma" w:hAnsi="GHEA Grapalat" w:cs="Tahoma"/>
          <w:color w:val="000000"/>
          <w:sz w:val="20"/>
          <w:lang w:val="af-ZA"/>
        </w:rPr>
        <w:t>»</w:t>
      </w:r>
      <w:r w:rsidR="002E6D14">
        <w:rPr>
          <w:rFonts w:ascii="GHEA Grapalat" w:eastAsia="Tahoma" w:hAnsi="GHEA Grapalat" w:cs="Tahoma"/>
          <w:b/>
          <w:iCs/>
          <w:color w:val="000000"/>
          <w:sz w:val="20"/>
          <w:lang w:val="hy-AM"/>
        </w:rPr>
        <w:t xml:space="preserve"> </w:t>
      </w:r>
      <w:r w:rsidR="00581ADC">
        <w:rPr>
          <w:rFonts w:ascii="GHEA Grapalat" w:eastAsia="Tahoma" w:hAnsi="GHEA Grapalat" w:cs="Tahoma"/>
          <w:b/>
          <w:iCs/>
          <w:color w:val="000000"/>
          <w:sz w:val="20"/>
          <w:lang w:val="hy-AM"/>
        </w:rPr>
        <w:t xml:space="preserve"> </w:t>
      </w:r>
      <w:r>
        <w:rPr>
          <w:rFonts w:ascii="GHEA Grapalat" w:eastAsia="Tahoma" w:hAnsi="GHEA Grapalat" w:cs="Tahoma"/>
          <w:color w:val="000000"/>
          <w:sz w:val="20"/>
        </w:rPr>
        <w:t>ձեռքբերման</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նպատակով</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կազմակերպվելիք</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երկու</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փուլ</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մրցույթի</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հնարավոր</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մասնակիցների</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որոշման</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նպատակով</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հայտարարում</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է</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նախաորակավորման</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ընթացակարգ</w:t>
      </w:r>
      <w:r>
        <w:rPr>
          <w:rFonts w:ascii="GHEA Grapalat" w:eastAsia="Tahoma" w:hAnsi="GHEA Grapalat" w:cs="Tahoma"/>
          <w:color w:val="000000"/>
          <w:sz w:val="20"/>
          <w:lang w:val="af-ZA"/>
        </w:rPr>
        <w:t>:</w:t>
      </w:r>
    </w:p>
    <w:p w14:paraId="79EAC8E5" w14:textId="77777777" w:rsidR="00D55BF8" w:rsidRDefault="00D55BF8" w:rsidP="00D55BF8">
      <w:pPr>
        <w:pStyle w:val="BodyTextIndent"/>
        <w:spacing w:after="0" w:line="276" w:lineRule="auto"/>
        <w:ind w:firstLine="708"/>
        <w:rPr>
          <w:rFonts w:ascii="GHEA Grapalat" w:hAnsi="GHEA Grapalat" w:cs="Times New Roman"/>
          <w:i/>
          <w:sz w:val="20"/>
          <w:lang w:val="hy-AM"/>
        </w:rPr>
      </w:pPr>
      <w:r>
        <w:rPr>
          <w:rFonts w:ascii="GHEA Grapalat" w:eastAsia="Tahoma" w:hAnsi="GHEA Grapalat" w:cs="Tahoma"/>
          <w:color w:val="000000"/>
          <w:sz w:val="20"/>
        </w:rPr>
        <w:t>Ծառայությունները ներկայացված են </w:t>
      </w:r>
      <w:r>
        <w:rPr>
          <w:rFonts w:ascii="GHEA Grapalat" w:eastAsia="Tahoma" w:hAnsi="GHEA Grapalat" w:cs="Tahoma"/>
          <w:color w:val="000000"/>
          <w:sz w:val="20"/>
          <w:lang w:val="ru-RU"/>
        </w:rPr>
        <w:t>1</w:t>
      </w:r>
      <w:r>
        <w:rPr>
          <w:rFonts w:ascii="GHEA Grapalat" w:eastAsia="Tahoma" w:hAnsi="GHEA Grapalat" w:cs="Tahoma"/>
          <w:color w:val="000000"/>
          <w:sz w:val="20"/>
        </w:rPr>
        <w:t> չափաբաժնում`</w:t>
      </w:r>
    </w:p>
    <w:p w14:paraId="3F29F187" w14:textId="77777777" w:rsidR="00D55BF8" w:rsidRDefault="00D55BF8" w:rsidP="00D55BF8">
      <w:pPr>
        <w:pStyle w:val="BodyTextIndent"/>
        <w:spacing w:after="0" w:line="276" w:lineRule="auto"/>
        <w:ind w:firstLine="0"/>
        <w:rPr>
          <w:rFonts w:ascii="GHEA Grapalat" w:hAnsi="GHEA Grapalat" w:cs="Times New Roman"/>
          <w:sz w:val="24"/>
          <w:szCs w:val="24"/>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325"/>
        <w:gridCol w:w="6495"/>
      </w:tblGrid>
      <w:tr w:rsidR="00AC7FE9" w14:paraId="2954F111" w14:textId="68D8A443" w:rsidTr="00AC7FE9">
        <w:tc>
          <w:tcPr>
            <w:tcW w:w="1530" w:type="dxa"/>
            <w:tcBorders>
              <w:top w:val="single" w:sz="4" w:space="0" w:color="auto"/>
              <w:left w:val="single" w:sz="4" w:space="0" w:color="auto"/>
              <w:bottom w:val="single" w:sz="4" w:space="0" w:color="auto"/>
              <w:right w:val="single" w:sz="4" w:space="0" w:color="auto"/>
            </w:tcBorders>
            <w:vAlign w:val="center"/>
            <w:hideMark/>
          </w:tcPr>
          <w:p w14:paraId="47239718" w14:textId="77777777" w:rsidR="00AC7FE9" w:rsidRDefault="00AC7FE9">
            <w:pPr>
              <w:pStyle w:val="NormalWeb"/>
              <w:spacing w:line="276" w:lineRule="auto"/>
              <w:jc w:val="center"/>
              <w:rPr>
                <w:rFonts w:ascii="GHEA Grapalat" w:hAnsi="GHEA Grapalat"/>
                <w:b/>
                <w:bCs/>
                <w:i/>
                <w:iCs/>
                <w:noProof/>
                <w:sz w:val="14"/>
                <w:szCs w:val="14"/>
                <w:lang w:val="hy-AM" w:eastAsia="en-US"/>
              </w:rPr>
            </w:pPr>
            <w:r>
              <w:rPr>
                <w:rFonts w:ascii="GHEA Grapalat" w:hAnsi="GHEA Grapalat"/>
                <w:b/>
                <w:bCs/>
                <w:i/>
                <w:iCs/>
                <w:noProof/>
                <w:sz w:val="14"/>
                <w:szCs w:val="14"/>
                <w:lang w:val="hy-AM" w:eastAsia="en-US"/>
              </w:rPr>
              <w:t>Չափաբաժինների համարները</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B683F66" w14:textId="41CDCB6B" w:rsidR="00AC7FE9" w:rsidRDefault="00AC7FE9" w:rsidP="00AC7FE9">
            <w:pPr>
              <w:pStyle w:val="NormalWeb"/>
              <w:spacing w:line="276" w:lineRule="auto"/>
              <w:jc w:val="center"/>
              <w:rPr>
                <w:rFonts w:ascii="GHEA Grapalat" w:hAnsi="GHEA Grapalat"/>
                <w:b/>
                <w:bCs/>
                <w:i/>
                <w:iCs/>
                <w:noProof/>
                <w:sz w:val="20"/>
                <w:lang w:val="hy-AM" w:eastAsia="en-US"/>
              </w:rPr>
            </w:pPr>
            <w:r>
              <w:rPr>
                <w:rFonts w:ascii="GHEA Grapalat" w:eastAsia="Tahoma" w:hAnsi="GHEA Grapalat" w:cs="Tahoma"/>
                <w:b/>
                <w:i/>
                <w:color w:val="000000"/>
                <w:sz w:val="22"/>
                <w:szCs w:val="22"/>
                <w:lang w:val="hy-AM"/>
              </w:rPr>
              <w:t>Գնման</w:t>
            </w:r>
            <w:r w:rsidRPr="00247F6C">
              <w:rPr>
                <w:rFonts w:ascii="GHEA Grapalat" w:eastAsia="Tahoma" w:hAnsi="GHEA Grapalat" w:cs="Tahoma"/>
                <w:b/>
                <w:i/>
                <w:color w:val="000000"/>
                <w:sz w:val="22"/>
                <w:szCs w:val="22"/>
                <w:lang w:val="hy-AM"/>
              </w:rPr>
              <w:t xml:space="preserve"> գինը</w:t>
            </w:r>
          </w:p>
        </w:tc>
        <w:tc>
          <w:tcPr>
            <w:tcW w:w="6495" w:type="dxa"/>
            <w:tcBorders>
              <w:top w:val="single" w:sz="4" w:space="0" w:color="auto"/>
              <w:left w:val="single" w:sz="4" w:space="0" w:color="auto"/>
              <w:bottom w:val="single" w:sz="4" w:space="0" w:color="auto"/>
              <w:right w:val="single" w:sz="4" w:space="0" w:color="auto"/>
            </w:tcBorders>
            <w:vAlign w:val="center"/>
          </w:tcPr>
          <w:p w14:paraId="5A229194" w14:textId="77777777" w:rsidR="00AC7FE9" w:rsidRDefault="00AC7FE9" w:rsidP="00AC7FE9">
            <w:pPr>
              <w:pStyle w:val="NormalWeb"/>
              <w:spacing w:line="276" w:lineRule="auto"/>
              <w:jc w:val="center"/>
              <w:rPr>
                <w:rFonts w:ascii="GHEA Grapalat" w:hAnsi="GHEA Grapalat"/>
                <w:b/>
                <w:bCs/>
                <w:i/>
                <w:iCs/>
                <w:noProof/>
                <w:sz w:val="20"/>
                <w:lang w:val="hy-AM" w:eastAsia="en-US"/>
              </w:rPr>
            </w:pPr>
            <w:r>
              <w:rPr>
                <w:rFonts w:ascii="GHEA Grapalat" w:hAnsi="GHEA Grapalat"/>
                <w:b/>
                <w:bCs/>
                <w:i/>
                <w:iCs/>
                <w:noProof/>
                <w:sz w:val="20"/>
                <w:lang w:val="hy-AM" w:eastAsia="en-US"/>
              </w:rPr>
              <w:t>Չափաբաժնի անվանումը</w:t>
            </w:r>
          </w:p>
        </w:tc>
      </w:tr>
      <w:tr w:rsidR="00AC7FE9" w14:paraId="145128B5" w14:textId="4B05594C" w:rsidTr="00AC7FE9">
        <w:tc>
          <w:tcPr>
            <w:tcW w:w="1530" w:type="dxa"/>
            <w:tcBorders>
              <w:top w:val="single" w:sz="4" w:space="0" w:color="auto"/>
              <w:left w:val="single" w:sz="4" w:space="0" w:color="auto"/>
              <w:bottom w:val="single" w:sz="4" w:space="0" w:color="auto"/>
              <w:right w:val="single" w:sz="4" w:space="0" w:color="auto"/>
            </w:tcBorders>
            <w:vAlign w:val="center"/>
            <w:hideMark/>
          </w:tcPr>
          <w:p w14:paraId="3AB0D7D1" w14:textId="77777777" w:rsidR="00AC7FE9" w:rsidRDefault="00AC7FE9">
            <w:pPr>
              <w:pStyle w:val="NormalWeb"/>
              <w:spacing w:line="276" w:lineRule="auto"/>
              <w:jc w:val="center"/>
              <w:rPr>
                <w:rFonts w:ascii="GHEA Grapalat" w:eastAsia="Tahoma" w:hAnsi="GHEA Grapalat" w:cs="Tahoma"/>
                <w:color w:val="000000"/>
                <w:sz w:val="20"/>
                <w:lang w:eastAsia="en-US"/>
              </w:rPr>
            </w:pPr>
            <w:r>
              <w:rPr>
                <w:rFonts w:ascii="GHEA Grapalat" w:eastAsia="Tahoma" w:hAnsi="GHEA Grapalat" w:cs="Tahoma"/>
                <w:color w:val="000000"/>
                <w:sz w:val="20"/>
                <w:lang w:eastAsia="en-US"/>
              </w:rPr>
              <w:t>1</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D544112" w14:textId="76EEEB03" w:rsidR="00AC7FE9" w:rsidRPr="00F73CAD" w:rsidRDefault="002F4C88" w:rsidP="00AC7FE9">
            <w:pPr>
              <w:pStyle w:val="NormalWeb"/>
              <w:spacing w:line="276" w:lineRule="auto"/>
              <w:jc w:val="center"/>
              <w:rPr>
                <w:rFonts w:ascii="GHEA Grapalat" w:eastAsia="Tahoma" w:hAnsi="GHEA Grapalat" w:cs="Tahoma"/>
                <w:color w:val="000000"/>
                <w:sz w:val="20"/>
                <w:lang w:eastAsia="en-US"/>
              </w:rPr>
            </w:pPr>
            <w:r w:rsidRPr="00F73CAD">
              <w:rPr>
                <w:rFonts w:ascii="GHEA Grapalat" w:eastAsia="Tahoma" w:hAnsi="GHEA Grapalat" w:cs="Tahoma"/>
                <w:color w:val="000000"/>
                <w:sz w:val="20"/>
                <w:lang w:eastAsia="en-US"/>
              </w:rPr>
              <w:t>24990000</w:t>
            </w:r>
          </w:p>
        </w:tc>
        <w:tc>
          <w:tcPr>
            <w:tcW w:w="6495" w:type="dxa"/>
            <w:tcBorders>
              <w:top w:val="single" w:sz="4" w:space="0" w:color="auto"/>
              <w:left w:val="single" w:sz="4" w:space="0" w:color="auto"/>
              <w:bottom w:val="single" w:sz="4" w:space="0" w:color="auto"/>
              <w:right w:val="single" w:sz="4" w:space="0" w:color="auto"/>
            </w:tcBorders>
            <w:vAlign w:val="center"/>
          </w:tcPr>
          <w:p w14:paraId="273FA34F" w14:textId="77777777" w:rsidR="00AC7FE9" w:rsidRDefault="00AC7FE9" w:rsidP="00AC7FE9">
            <w:pPr>
              <w:pStyle w:val="NormalWeb"/>
              <w:spacing w:line="276" w:lineRule="auto"/>
              <w:jc w:val="center"/>
              <w:rPr>
                <w:rFonts w:ascii="GHEA Grapalat" w:eastAsia="Tahoma" w:hAnsi="GHEA Grapalat" w:cs="Tahoma"/>
                <w:color w:val="000000"/>
                <w:sz w:val="20"/>
                <w:lang w:eastAsia="en-US"/>
              </w:rPr>
            </w:pPr>
            <w:r w:rsidRPr="00581ADC">
              <w:rPr>
                <w:rFonts w:ascii="GHEA Grapalat" w:eastAsia="Tahoma" w:hAnsi="GHEA Grapalat" w:cs="Tahoma"/>
                <w:b/>
                <w:iCs/>
                <w:color w:val="000000"/>
                <w:sz w:val="20"/>
                <w:lang w:val="hy-AM"/>
              </w:rPr>
              <w:t xml:space="preserve">ՀՊՏՀ վեբ կայքի </w:t>
            </w:r>
            <w:r>
              <w:rPr>
                <w:rFonts w:ascii="GHEA Grapalat" w:eastAsia="Tahoma" w:hAnsi="GHEA Grapalat" w:cs="Tahoma"/>
                <w:b/>
                <w:iCs/>
                <w:color w:val="000000"/>
                <w:sz w:val="20"/>
                <w:lang w:val="hy-AM"/>
              </w:rPr>
              <w:t>պատրաստում</w:t>
            </w:r>
          </w:p>
        </w:tc>
      </w:tr>
    </w:tbl>
    <w:p w14:paraId="23475DBB" w14:textId="77777777" w:rsidR="00AC7FE9" w:rsidRDefault="00D55BF8" w:rsidP="00D55BF8">
      <w:pPr>
        <w:pStyle w:val="BodyTextIndent"/>
        <w:spacing w:after="0" w:line="276" w:lineRule="auto"/>
        <w:ind w:firstLine="0"/>
        <w:rPr>
          <w:rFonts w:ascii="GHEA Grapalat" w:eastAsia="Tahoma" w:hAnsi="GHEA Grapalat" w:cs="Tahoma"/>
          <w:color w:val="000000"/>
          <w:sz w:val="20"/>
          <w:lang w:val="af-ZA"/>
        </w:rPr>
      </w:pPr>
      <w:r>
        <w:rPr>
          <w:rFonts w:ascii="GHEA Grapalat" w:eastAsia="Tahoma" w:hAnsi="GHEA Grapalat" w:cs="Tahoma"/>
          <w:color w:val="000000"/>
          <w:sz w:val="20"/>
          <w:lang w:val="af-ZA"/>
        </w:rPr>
        <w:tab/>
      </w:r>
    </w:p>
    <w:p w14:paraId="08936114" w14:textId="73BFE1D3" w:rsidR="00D55BF8" w:rsidRPr="00AC7FE9" w:rsidRDefault="00D55BF8" w:rsidP="00D55BF8">
      <w:pPr>
        <w:pStyle w:val="BodyTextIndent"/>
        <w:spacing w:after="0" w:line="276" w:lineRule="auto"/>
        <w:ind w:firstLine="0"/>
        <w:rPr>
          <w:rFonts w:ascii="GHEA Grapalat" w:eastAsia="Tahoma" w:hAnsi="GHEA Grapalat" w:cs="Tahoma"/>
          <w:color w:val="EE0000"/>
          <w:sz w:val="20"/>
          <w:lang w:val="af-ZA"/>
        </w:rPr>
      </w:pPr>
      <w:r w:rsidRPr="00AC7FE9">
        <w:rPr>
          <w:rFonts w:ascii="GHEA Grapalat" w:eastAsia="Tahoma" w:hAnsi="GHEA Grapalat" w:cs="Tahoma"/>
          <w:color w:val="EE0000"/>
          <w:sz w:val="20"/>
        </w:rPr>
        <w:t>Ձեռքբերվող</w:t>
      </w:r>
      <w:r w:rsidRPr="00AC7FE9">
        <w:rPr>
          <w:rFonts w:ascii="GHEA Grapalat" w:eastAsia="Tahoma" w:hAnsi="GHEA Grapalat" w:cs="Tahoma"/>
          <w:color w:val="EE0000"/>
          <w:sz w:val="20"/>
          <w:lang w:val="af-ZA"/>
        </w:rPr>
        <w:t xml:space="preserve"> </w:t>
      </w:r>
      <w:r w:rsidRPr="00AC7FE9">
        <w:rPr>
          <w:rFonts w:ascii="GHEA Grapalat" w:eastAsia="Tahoma" w:hAnsi="GHEA Grapalat" w:cs="Tahoma"/>
          <w:color w:val="EE0000"/>
          <w:sz w:val="20"/>
        </w:rPr>
        <w:t>ծառայության</w:t>
      </w:r>
      <w:r w:rsidRPr="00AC7FE9">
        <w:rPr>
          <w:rFonts w:ascii="GHEA Grapalat" w:eastAsia="Tahoma" w:hAnsi="GHEA Grapalat" w:cs="Tahoma"/>
          <w:color w:val="EE0000"/>
          <w:sz w:val="20"/>
          <w:lang w:val="af-ZA"/>
        </w:rPr>
        <w:t xml:space="preserve"> </w:t>
      </w:r>
      <w:r w:rsidR="00C63304" w:rsidRPr="00AC7FE9">
        <w:rPr>
          <w:rFonts w:ascii="GHEA Grapalat" w:eastAsia="Tahoma" w:hAnsi="GHEA Grapalat" w:cs="Tahoma"/>
          <w:color w:val="EE0000"/>
          <w:sz w:val="20"/>
          <w:lang w:val="af-ZA"/>
        </w:rPr>
        <w:t xml:space="preserve"> համառոտ </w:t>
      </w:r>
      <w:r w:rsidRPr="00AC7FE9">
        <w:rPr>
          <w:rFonts w:ascii="GHEA Grapalat" w:eastAsia="Tahoma" w:hAnsi="GHEA Grapalat" w:cs="Tahoma"/>
          <w:color w:val="EE0000"/>
          <w:sz w:val="20"/>
        </w:rPr>
        <w:t>նկարագ</w:t>
      </w:r>
      <w:r w:rsidRPr="00AC7FE9">
        <w:rPr>
          <w:rFonts w:ascii="GHEA Grapalat" w:eastAsia="Tahoma" w:hAnsi="GHEA Grapalat" w:cs="Tahoma"/>
          <w:color w:val="EE0000"/>
          <w:sz w:val="20"/>
          <w:lang w:val="af-ZA"/>
        </w:rPr>
        <w:t xml:space="preserve">իրը </w:t>
      </w:r>
      <w:r w:rsidRPr="00AC7FE9">
        <w:rPr>
          <w:rFonts w:ascii="GHEA Grapalat" w:eastAsia="Tahoma" w:hAnsi="GHEA Grapalat" w:cs="Tahoma"/>
          <w:color w:val="EE0000"/>
          <w:sz w:val="20"/>
        </w:rPr>
        <w:t>ներկայացված</w:t>
      </w:r>
      <w:r w:rsidRPr="00AC7FE9">
        <w:rPr>
          <w:rFonts w:ascii="GHEA Grapalat" w:eastAsia="Tahoma" w:hAnsi="GHEA Grapalat" w:cs="Tahoma"/>
          <w:color w:val="EE0000"/>
          <w:sz w:val="20"/>
          <w:lang w:val="af-ZA"/>
        </w:rPr>
        <w:t xml:space="preserve"> </w:t>
      </w:r>
      <w:r w:rsidRPr="00AC7FE9">
        <w:rPr>
          <w:rFonts w:ascii="GHEA Grapalat" w:eastAsia="Tahoma" w:hAnsi="GHEA Grapalat" w:cs="Tahoma"/>
          <w:color w:val="EE0000"/>
          <w:sz w:val="20"/>
        </w:rPr>
        <w:t>է</w:t>
      </w:r>
      <w:r w:rsidRPr="00AC7FE9">
        <w:rPr>
          <w:rFonts w:ascii="GHEA Grapalat" w:eastAsia="Tahoma" w:hAnsi="GHEA Grapalat" w:cs="Tahoma"/>
          <w:color w:val="EE0000"/>
          <w:sz w:val="20"/>
          <w:lang w:val="af-ZA"/>
        </w:rPr>
        <w:t xml:space="preserve"> </w:t>
      </w:r>
      <w:r w:rsidRPr="00AC7FE9">
        <w:rPr>
          <w:rFonts w:ascii="GHEA Grapalat" w:eastAsia="Tahoma" w:hAnsi="GHEA Grapalat" w:cs="Tahoma"/>
          <w:color w:val="EE0000"/>
          <w:sz w:val="20"/>
        </w:rPr>
        <w:t>հավելված</w:t>
      </w:r>
      <w:r w:rsidRPr="00AC7FE9">
        <w:rPr>
          <w:rFonts w:ascii="GHEA Grapalat" w:eastAsia="Tahoma" w:hAnsi="GHEA Grapalat" w:cs="Tahoma"/>
          <w:color w:val="EE0000"/>
          <w:sz w:val="20"/>
          <w:lang w:val="af-ZA"/>
        </w:rPr>
        <w:t xml:space="preserve"> </w:t>
      </w:r>
      <w:r w:rsidR="00C63304" w:rsidRPr="00AC7FE9">
        <w:rPr>
          <w:rFonts w:ascii="GHEA Grapalat" w:eastAsia="Tahoma" w:hAnsi="GHEA Grapalat" w:cs="Tahoma"/>
          <w:color w:val="EE0000"/>
          <w:sz w:val="20"/>
          <w:lang w:val="af-ZA"/>
        </w:rPr>
        <w:t>1</w:t>
      </w:r>
      <w:r w:rsidRPr="00AC7FE9">
        <w:rPr>
          <w:rFonts w:ascii="GHEA Grapalat" w:eastAsia="Tahoma" w:hAnsi="GHEA Grapalat" w:cs="Tahoma"/>
          <w:color w:val="EE0000"/>
          <w:sz w:val="20"/>
          <w:lang w:val="af-ZA"/>
        </w:rPr>
        <w:t>-</w:t>
      </w:r>
      <w:r w:rsidRPr="00AC7FE9">
        <w:rPr>
          <w:rFonts w:ascii="GHEA Grapalat" w:eastAsia="Tahoma" w:hAnsi="GHEA Grapalat" w:cs="Tahoma"/>
          <w:color w:val="EE0000"/>
          <w:sz w:val="20"/>
        </w:rPr>
        <w:t>ում</w:t>
      </w:r>
      <w:r w:rsidRPr="00AC7FE9">
        <w:rPr>
          <w:rFonts w:ascii="GHEA Grapalat" w:eastAsia="Tahoma" w:hAnsi="GHEA Grapalat" w:cs="Tahoma"/>
          <w:color w:val="EE0000"/>
          <w:sz w:val="20"/>
          <w:lang w:val="af-ZA"/>
        </w:rPr>
        <w:t>:</w:t>
      </w:r>
    </w:p>
    <w:p w14:paraId="18FFEE05" w14:textId="77777777" w:rsidR="00D55BF8" w:rsidRPr="00AC7FE9" w:rsidRDefault="00D55BF8" w:rsidP="00D55BF8">
      <w:pPr>
        <w:pStyle w:val="BodyTextIndent"/>
        <w:spacing w:after="0" w:line="276" w:lineRule="auto"/>
        <w:ind w:firstLine="0"/>
        <w:rPr>
          <w:rFonts w:ascii="GHEA Grapalat" w:eastAsia="Tahoma" w:hAnsi="GHEA Grapalat" w:cs="Tahoma"/>
          <w:color w:val="EE0000"/>
          <w:sz w:val="20"/>
          <w:lang w:val="af-ZA"/>
        </w:rPr>
      </w:pPr>
    </w:p>
    <w:p w14:paraId="2D5B00AC" w14:textId="77777777" w:rsidR="00D55BF8" w:rsidRDefault="00D55BF8" w:rsidP="00D55BF8">
      <w:pPr>
        <w:pStyle w:val="BodyTextIndent"/>
        <w:spacing w:after="0" w:line="276" w:lineRule="auto"/>
        <w:ind w:firstLine="708"/>
        <w:jc w:val="center"/>
        <w:rPr>
          <w:rFonts w:ascii="GHEA Grapalat" w:hAnsi="GHEA Grapalat" w:cs="Times New Roman"/>
          <w:b/>
          <w:sz w:val="24"/>
          <w:szCs w:val="24"/>
          <w:lang w:val="af-ZA"/>
        </w:rPr>
      </w:pPr>
      <w:r>
        <w:rPr>
          <w:rFonts w:ascii="GHEA Grapalat" w:hAnsi="GHEA Grapalat" w:cs="Times New Roman"/>
          <w:b/>
          <w:sz w:val="24"/>
          <w:szCs w:val="24"/>
          <w:lang w:val="af-ZA"/>
        </w:rPr>
        <w:t xml:space="preserve">II. ԸՆԹԱՑԱԿԱՐԳԻՆ ՄԱՍՆԱԿՑԵԼՈՒ ՊԱՅՄԱՆՆԵՐԸ </w:t>
      </w:r>
    </w:p>
    <w:p w14:paraId="17358B92" w14:textId="77777777" w:rsidR="00D55BF8" w:rsidRDefault="00D55BF8" w:rsidP="00D55BF8">
      <w:pPr>
        <w:pStyle w:val="BodyTextIndent"/>
        <w:spacing w:after="0" w:line="276" w:lineRule="auto"/>
        <w:ind w:firstLine="708"/>
        <w:jc w:val="center"/>
        <w:rPr>
          <w:rFonts w:ascii="GHEA Grapalat" w:hAnsi="GHEA Grapalat" w:cs="Times New Roman"/>
          <w:b/>
          <w:sz w:val="24"/>
          <w:szCs w:val="24"/>
          <w:lang w:val="af-ZA"/>
        </w:rPr>
      </w:pPr>
    </w:p>
    <w:p w14:paraId="7C3825A5" w14:textId="77777777" w:rsidR="00D55BF8" w:rsidRDefault="00D55BF8" w:rsidP="00D55BF8">
      <w:pPr>
        <w:pStyle w:val="BodyTextIndent"/>
        <w:spacing w:after="0" w:line="276" w:lineRule="auto"/>
        <w:ind w:firstLine="0"/>
        <w:rPr>
          <w:rFonts w:ascii="GHEA Grapalat" w:hAnsi="GHEA Grapalat" w:cs="Times New Roman"/>
          <w:noProof/>
          <w:sz w:val="20"/>
          <w:lang w:val="hy-AM"/>
        </w:rPr>
      </w:pPr>
      <w:r>
        <w:rPr>
          <w:rFonts w:ascii="GHEA Grapalat" w:hAnsi="GHEA Grapalat" w:cs="Times New Roman"/>
          <w:noProof/>
          <w:sz w:val="20"/>
          <w:lang w:val="hy-AM"/>
        </w:rPr>
        <w:tab/>
        <w:t>2.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11092155" w14:textId="77777777" w:rsidR="00D55BF8" w:rsidRDefault="00D55BF8" w:rsidP="00D55BF8">
      <w:pPr>
        <w:tabs>
          <w:tab w:val="left" w:pos="4125"/>
        </w:tabs>
        <w:spacing w:line="276" w:lineRule="auto"/>
        <w:ind w:firstLine="567"/>
        <w:jc w:val="both"/>
        <w:rPr>
          <w:rFonts w:ascii="GHEA Grapalat" w:hAnsi="GHEA Grapalat"/>
          <w:noProof/>
          <w:sz w:val="20"/>
          <w:szCs w:val="20"/>
          <w:lang w:val="hy-AM"/>
        </w:rPr>
      </w:pPr>
      <w:r>
        <w:rPr>
          <w:rFonts w:ascii="GHEA Grapalat" w:hAnsi="GHEA Grapalat"/>
          <w:noProof/>
          <w:sz w:val="20"/>
          <w:szCs w:val="20"/>
          <w:lang w:val="hy-AM"/>
        </w:rPr>
        <w:t>3. Նախաորակավորման ընթացակարգին մասնակցելու ցանկություն ունեցող մասնակիցը պետք է  բավարարի «Գնումների մասին» ՀՀ օրենքի 6-րդ հոդվածի 3-րդ մասի 2-րդ և 5-րդ կետերով սահմանված որակավորման չափանիշներին: Ընդ որում մասնակիցը պետք է ունենա կնքվելիք պայմանագրով նախատեսված պարտավորությունների կատարման համար պահանջվող`</w:t>
      </w:r>
    </w:p>
    <w:p w14:paraId="26506D0F" w14:textId="77777777" w:rsidR="00D55BF8" w:rsidRDefault="00D55BF8" w:rsidP="00D55BF8">
      <w:pPr>
        <w:tabs>
          <w:tab w:val="left" w:pos="4125"/>
        </w:tabs>
        <w:spacing w:line="276" w:lineRule="auto"/>
        <w:ind w:firstLine="567"/>
        <w:jc w:val="both"/>
        <w:rPr>
          <w:rFonts w:ascii="GHEA Grapalat" w:hAnsi="GHEA Grapalat"/>
          <w:noProof/>
          <w:sz w:val="20"/>
          <w:szCs w:val="20"/>
          <w:lang w:val="hy-AM"/>
        </w:rPr>
      </w:pPr>
      <w:r>
        <w:rPr>
          <w:rFonts w:ascii="GHEA Grapalat" w:hAnsi="GHEA Grapalat"/>
          <w:noProof/>
          <w:sz w:val="20"/>
          <w:szCs w:val="20"/>
          <w:lang w:val="hy-AM"/>
        </w:rPr>
        <w:t xml:space="preserve">        1) մասնագիտական փորձառություն</w:t>
      </w:r>
    </w:p>
    <w:p w14:paraId="76748E3F" w14:textId="77777777" w:rsidR="00D55BF8" w:rsidRDefault="00D55BF8" w:rsidP="00D55BF8">
      <w:pPr>
        <w:tabs>
          <w:tab w:val="left" w:pos="4125"/>
        </w:tabs>
        <w:spacing w:line="276" w:lineRule="auto"/>
        <w:ind w:firstLine="567"/>
        <w:jc w:val="both"/>
        <w:rPr>
          <w:rFonts w:ascii="GHEA Grapalat" w:hAnsi="GHEA Grapalat"/>
          <w:noProof/>
          <w:sz w:val="20"/>
          <w:szCs w:val="20"/>
          <w:lang w:val="hy-AM"/>
        </w:rPr>
      </w:pPr>
      <w:r>
        <w:rPr>
          <w:rFonts w:ascii="GHEA Grapalat" w:hAnsi="GHEA Grapalat"/>
          <w:noProof/>
          <w:sz w:val="20"/>
          <w:szCs w:val="20"/>
          <w:lang w:val="hy-AM"/>
        </w:rPr>
        <w:t xml:space="preserve">        2) աշխատանքային ռեսուրսներ։</w:t>
      </w:r>
    </w:p>
    <w:p w14:paraId="7081F0C2" w14:textId="77777777" w:rsidR="00D55BF8" w:rsidRDefault="00D55BF8" w:rsidP="00640728">
      <w:pPr>
        <w:tabs>
          <w:tab w:val="left" w:pos="4125"/>
        </w:tabs>
        <w:spacing w:line="276" w:lineRule="auto"/>
        <w:jc w:val="both"/>
        <w:rPr>
          <w:rFonts w:ascii="GHEA Grapalat" w:hAnsi="GHEA Grapalat"/>
          <w:noProof/>
          <w:sz w:val="20"/>
          <w:szCs w:val="20"/>
          <w:lang w:val="hy-AM"/>
        </w:rPr>
      </w:pPr>
      <w:r>
        <w:rPr>
          <w:rFonts w:ascii="GHEA Grapalat" w:hAnsi="GHEA Grapalat"/>
          <w:noProof/>
          <w:sz w:val="20"/>
          <w:szCs w:val="20"/>
          <w:lang w:val="hy-AM"/>
        </w:rPr>
        <w:t>Մասնակցին ներկայացվող`</w:t>
      </w:r>
      <w:r>
        <w:rPr>
          <w:rFonts w:ascii="GHEA Grapalat" w:hAnsi="GHEA Grapalat"/>
          <w:noProof/>
          <w:sz w:val="20"/>
          <w:szCs w:val="20"/>
          <w:lang w:val="hy-AM"/>
        </w:rPr>
        <w:tab/>
      </w:r>
    </w:p>
    <w:p w14:paraId="43FE35A4" w14:textId="77777777" w:rsidR="00D55BF8" w:rsidRDefault="00D55BF8" w:rsidP="00640728">
      <w:pPr>
        <w:tabs>
          <w:tab w:val="left" w:pos="4125"/>
        </w:tabs>
        <w:spacing w:line="276" w:lineRule="auto"/>
        <w:jc w:val="both"/>
        <w:rPr>
          <w:rFonts w:ascii="GHEA Grapalat" w:hAnsi="GHEA Grapalat"/>
          <w:b/>
          <w:bCs/>
          <w:noProof/>
          <w:sz w:val="20"/>
          <w:szCs w:val="20"/>
          <w:lang w:val="hy-AM"/>
        </w:rPr>
      </w:pPr>
      <w:r>
        <w:rPr>
          <w:rFonts w:ascii="GHEA Grapalat" w:hAnsi="GHEA Grapalat"/>
          <w:b/>
          <w:bCs/>
          <w:noProof/>
          <w:sz w:val="20"/>
          <w:szCs w:val="20"/>
          <w:lang w:val="hy-AM"/>
        </w:rPr>
        <w:t xml:space="preserve">1) «Մասնագիտական փորձառություն» որակավորման չափանիշը՝ </w:t>
      </w:r>
    </w:p>
    <w:p w14:paraId="3FD9E4C5" w14:textId="637B174D" w:rsidR="00195FAA" w:rsidRPr="00195FAA" w:rsidRDefault="00195FAA" w:rsidP="00640728">
      <w:pPr>
        <w:pStyle w:val="BodyTextIndent"/>
        <w:spacing w:after="0" w:line="276" w:lineRule="auto"/>
        <w:ind w:left="851" w:hanging="142"/>
        <w:rPr>
          <w:rFonts w:ascii="GHEA Grapalat" w:hAnsi="GHEA Grapalat" w:cs="Times New Roman"/>
          <w:noProof/>
          <w:sz w:val="20"/>
          <w:lang w:val="hy-AM"/>
        </w:rPr>
      </w:pPr>
      <w:r w:rsidRPr="00195FAA">
        <w:rPr>
          <w:rFonts w:ascii="GHEA Grapalat" w:hAnsi="GHEA Grapalat" w:cs="Times New Roman"/>
          <w:noProof/>
          <w:sz w:val="20"/>
          <w:lang w:val="hy-AM"/>
        </w:rPr>
        <w:t>ա</w:t>
      </w:r>
      <w:r w:rsidRPr="00195FAA">
        <w:rPr>
          <w:rFonts w:ascii="Cambria Math" w:hAnsi="Cambria Math" w:cs="Cambria Math"/>
          <w:noProof/>
          <w:sz w:val="20"/>
          <w:lang w:val="hy-AM"/>
        </w:rPr>
        <w:t>․</w:t>
      </w:r>
      <w:r w:rsidRPr="00195FAA">
        <w:rPr>
          <w:rFonts w:ascii="GHEA Grapalat" w:hAnsi="GHEA Grapalat" w:cs="Times New Roman"/>
          <w:noProof/>
          <w:sz w:val="20"/>
          <w:lang w:val="hy-AM"/>
        </w:rPr>
        <w:t xml:space="preserve"> Մասնակիցը պետք է ունենա առնվազն 3 ավարտված </w:t>
      </w:r>
      <w:r w:rsidRPr="002E6D14">
        <w:rPr>
          <w:rFonts w:ascii="GHEA Grapalat" w:hAnsi="GHEA Grapalat" w:cs="Times New Roman"/>
          <w:noProof/>
          <w:color w:val="EE0000"/>
          <w:sz w:val="20"/>
          <w:lang w:val="hy-AM"/>
        </w:rPr>
        <w:t>նմանատիպ*</w:t>
      </w:r>
      <w:r w:rsidRPr="00195FAA">
        <w:rPr>
          <w:rFonts w:ascii="GHEA Grapalat" w:hAnsi="GHEA Grapalat" w:cs="Times New Roman"/>
          <w:noProof/>
          <w:sz w:val="20"/>
          <w:lang w:val="hy-AM"/>
        </w:rPr>
        <w:t xml:space="preserve"> ծավալով և բարդությամբ ծրագրերի փորձ վերջին 7 տարվա ընթացքում։</w:t>
      </w:r>
    </w:p>
    <w:p w14:paraId="252A1FB4" w14:textId="77777777" w:rsidR="00195FAA" w:rsidRPr="00195FAA" w:rsidRDefault="00195FAA" w:rsidP="00640728">
      <w:pPr>
        <w:pStyle w:val="BodyTextIndent"/>
        <w:spacing w:after="0" w:line="276" w:lineRule="auto"/>
        <w:ind w:left="851" w:hanging="142"/>
        <w:rPr>
          <w:rFonts w:ascii="GHEA Grapalat" w:hAnsi="GHEA Grapalat" w:cs="Times New Roman"/>
          <w:noProof/>
          <w:sz w:val="20"/>
          <w:lang w:val="hy-AM"/>
        </w:rPr>
      </w:pPr>
      <w:r w:rsidRPr="00195FAA">
        <w:rPr>
          <w:rFonts w:ascii="GHEA Grapalat" w:hAnsi="GHEA Grapalat" w:cs="Times New Roman"/>
          <w:noProof/>
          <w:sz w:val="20"/>
          <w:lang w:val="hy-AM"/>
        </w:rPr>
        <w:t>Ներկայացվեն կատարված աշխատանքների ցանկը, հղումներ գործող կայքերի, և պատվիրատուների կոնտակտային տվյալները՝ որպես ապացույց։</w:t>
      </w:r>
    </w:p>
    <w:p w14:paraId="5C0EF077" w14:textId="3DBB4BE2" w:rsidR="00195FAA" w:rsidRPr="00195FAA" w:rsidRDefault="00195FAA" w:rsidP="00640728">
      <w:pPr>
        <w:pStyle w:val="BodyTextIndent"/>
        <w:spacing w:after="0" w:line="276" w:lineRule="auto"/>
        <w:ind w:left="851" w:hanging="142"/>
        <w:rPr>
          <w:rFonts w:ascii="GHEA Grapalat" w:hAnsi="GHEA Grapalat"/>
          <w:noProof/>
          <w:sz w:val="20"/>
          <w:lang w:val="hy-AM"/>
        </w:rPr>
      </w:pPr>
      <w:r w:rsidRPr="002E6D14">
        <w:rPr>
          <w:rFonts w:ascii="GHEA Grapalat" w:hAnsi="GHEA Grapalat" w:cs="Times New Roman"/>
          <w:noProof/>
          <w:color w:val="EE0000"/>
          <w:sz w:val="20"/>
          <w:lang w:val="hy-AM"/>
        </w:rPr>
        <w:t xml:space="preserve">*Նախկինում կատարված պայմանագիրը </w:t>
      </w:r>
      <w:r w:rsidRPr="00195FAA">
        <w:rPr>
          <w:rFonts w:ascii="GHEA Grapalat" w:hAnsi="GHEA Grapalat" w:cs="Times New Roman"/>
          <w:noProof/>
          <w:sz w:val="20"/>
          <w:lang w:val="hy-AM"/>
        </w:rPr>
        <w:t>(կամ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25</w:t>
      </w:r>
      <w:r w:rsidRPr="00195FAA">
        <w:rPr>
          <w:rFonts w:ascii="Calibri" w:hAnsi="Calibri" w:cs="Calibri"/>
          <w:noProof/>
          <w:sz w:val="20"/>
          <w:lang w:val="hy-AM"/>
        </w:rPr>
        <w:t> </w:t>
      </w:r>
      <w:r w:rsidRPr="00195FAA">
        <w:rPr>
          <w:rFonts w:ascii="GHEA Grapalat" w:hAnsi="GHEA Grapalat" w:cs="Times New Roman"/>
          <w:noProof/>
          <w:sz w:val="20"/>
          <w:lang w:val="hy-AM"/>
        </w:rPr>
        <w:t>000</w:t>
      </w:r>
      <w:r w:rsidRPr="00195FAA">
        <w:rPr>
          <w:rFonts w:ascii="Calibri" w:hAnsi="Calibri" w:cs="Calibri"/>
          <w:noProof/>
          <w:sz w:val="20"/>
          <w:lang w:val="hy-AM"/>
        </w:rPr>
        <w:t> </w:t>
      </w:r>
      <w:r w:rsidRPr="00195FAA">
        <w:rPr>
          <w:rFonts w:ascii="GHEA Grapalat" w:hAnsi="GHEA Grapalat" w:cs="Times New Roman"/>
          <w:noProof/>
          <w:sz w:val="20"/>
          <w:lang w:val="hy-AM"/>
        </w:rPr>
        <w:t>000 (</w:t>
      </w:r>
      <w:r w:rsidR="00795936">
        <w:rPr>
          <w:rFonts w:ascii="GHEA Grapalat" w:hAnsi="GHEA Grapalat" w:cs="Times New Roman"/>
          <w:noProof/>
          <w:sz w:val="20"/>
          <w:lang w:val="hy-AM"/>
        </w:rPr>
        <w:t>քսանհինգ</w:t>
      </w:r>
      <w:r w:rsidRPr="00195FAA">
        <w:rPr>
          <w:rFonts w:ascii="GHEA Grapalat" w:hAnsi="GHEA Grapalat" w:cs="Times New Roman"/>
          <w:noProof/>
          <w:sz w:val="20"/>
          <w:lang w:val="hy-AM"/>
        </w:rPr>
        <w:t xml:space="preserve">  միլիոն) ՀՀ դրամից: Ընդ որում, սույն ընթացակարգի </w:t>
      </w:r>
      <w:r w:rsidRPr="00195FAA">
        <w:rPr>
          <w:rFonts w:ascii="GHEA Grapalat" w:hAnsi="GHEA Grapalat" w:cs="Times New Roman"/>
          <w:noProof/>
          <w:sz w:val="20"/>
          <w:lang w:val="hy-AM"/>
        </w:rPr>
        <w:lastRenderedPageBreak/>
        <w:t>շրջանակներում,  համանման են համարվում վեբ կայքերի պատրաստման ծառայությունների կատարման պատշաճ ձևով կատարված պայմանագրերը:</w:t>
      </w:r>
    </w:p>
    <w:p w14:paraId="0A5CB577" w14:textId="589DFC03" w:rsidR="00D55BF8" w:rsidRDefault="00D55BF8" w:rsidP="00640728">
      <w:pPr>
        <w:spacing w:line="276" w:lineRule="auto"/>
        <w:ind w:left="851" w:hanging="142"/>
        <w:jc w:val="both"/>
        <w:rPr>
          <w:rFonts w:ascii="GHEA Grapalat" w:hAnsi="GHEA Grapalat"/>
          <w:bCs/>
          <w:noProof/>
          <w:color w:val="000000"/>
          <w:sz w:val="20"/>
          <w:szCs w:val="20"/>
          <w:lang w:val="hy-AM"/>
        </w:rPr>
      </w:pPr>
    </w:p>
    <w:p w14:paraId="21AA4463" w14:textId="77777777" w:rsidR="00D55BF8" w:rsidRPr="00777C78" w:rsidRDefault="00D55BF8" w:rsidP="00640728">
      <w:pPr>
        <w:pStyle w:val="BodyTextIndent"/>
        <w:spacing w:after="0" w:line="276" w:lineRule="auto"/>
        <w:ind w:left="851" w:hanging="142"/>
        <w:rPr>
          <w:rFonts w:ascii="GHEA Grapalat" w:hAnsi="GHEA Grapalat" w:cs="Times New Roman"/>
          <w:noProof/>
          <w:sz w:val="20"/>
          <w:lang w:val="hy-AM"/>
        </w:rPr>
      </w:pPr>
      <w:r w:rsidRPr="00777C78">
        <w:rPr>
          <w:rFonts w:ascii="GHEA Grapalat" w:hAnsi="GHEA Grapalat" w:cs="Times New Roman"/>
          <w:noProof/>
          <w:sz w:val="20"/>
          <w:lang w:val="hy-AM"/>
        </w:rPr>
        <w:t xml:space="preserve">բ. սույն ենթակետի ա) պարբերությամբ նախատեսված պահանջին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5A1AD5BD" w14:textId="77777777" w:rsidR="00D55BF8" w:rsidRPr="00640728" w:rsidRDefault="00D55BF8" w:rsidP="00777C78">
      <w:pPr>
        <w:spacing w:before="240" w:line="276" w:lineRule="auto"/>
        <w:ind w:left="-2"/>
        <w:jc w:val="both"/>
        <w:rPr>
          <w:rFonts w:ascii="GHEA Grapalat" w:eastAsia="Tahoma" w:hAnsi="GHEA Grapalat" w:cs="Tahoma"/>
          <w:b/>
          <w:bCs/>
          <w:color w:val="000000"/>
          <w:sz w:val="20"/>
          <w:szCs w:val="20"/>
          <w:lang w:val="hy-AM"/>
        </w:rPr>
      </w:pPr>
      <w:r w:rsidRPr="00640728">
        <w:rPr>
          <w:rFonts w:ascii="GHEA Grapalat" w:eastAsia="Tahoma" w:hAnsi="GHEA Grapalat" w:cs="Tahoma"/>
          <w:b/>
          <w:bCs/>
          <w:color w:val="000000"/>
          <w:sz w:val="20"/>
          <w:szCs w:val="20"/>
          <w:lang w:val="hy-AM"/>
        </w:rPr>
        <w:tab/>
        <w:t>2) «Աշխատանքային ռեսուրսներ» որակավորման չափանիշը`</w:t>
      </w:r>
    </w:p>
    <w:p w14:paraId="2A7E1672" w14:textId="1E44B443" w:rsidR="00777C78" w:rsidRPr="00777C78" w:rsidRDefault="00640728" w:rsidP="00777C78">
      <w:pPr>
        <w:spacing w:before="240" w:line="276" w:lineRule="auto"/>
        <w:ind w:left="-2"/>
        <w:jc w:val="both"/>
        <w:rPr>
          <w:rFonts w:ascii="GHEA Grapalat" w:eastAsia="Tahoma" w:hAnsi="GHEA Grapalat" w:cs="Tahoma"/>
          <w:color w:val="000000"/>
          <w:sz w:val="20"/>
          <w:szCs w:val="20"/>
          <w:lang w:val="hy-AM"/>
        </w:rPr>
      </w:pPr>
      <w:bookmarkStart w:id="1" w:name="_Hlk196732860"/>
      <w:r>
        <w:rPr>
          <w:rFonts w:ascii="GHEA Grapalat" w:eastAsia="Tahoma" w:hAnsi="GHEA Grapalat" w:cs="Tahoma"/>
          <w:color w:val="000000"/>
          <w:sz w:val="20"/>
          <w:szCs w:val="20"/>
          <w:lang w:val="hy-AM"/>
        </w:rPr>
        <w:t>ա</w:t>
      </w:r>
      <w:r>
        <w:rPr>
          <w:rFonts w:ascii="Cambria Math" w:eastAsia="Tahoma" w:hAnsi="Cambria Math" w:cs="Tahoma"/>
          <w:color w:val="000000"/>
          <w:sz w:val="20"/>
          <w:szCs w:val="20"/>
          <w:lang w:val="hy-AM"/>
        </w:rPr>
        <w:t xml:space="preserve">․ </w:t>
      </w:r>
      <w:r w:rsidR="00777C78" w:rsidRPr="00777C78">
        <w:rPr>
          <w:rFonts w:ascii="GHEA Grapalat" w:eastAsia="Tahoma" w:hAnsi="GHEA Grapalat" w:cs="Tahoma"/>
          <w:color w:val="000000"/>
          <w:sz w:val="20"/>
          <w:szCs w:val="20"/>
          <w:lang w:val="hy-AM"/>
        </w:rPr>
        <w:t>Կազմակերպությունը պետք է ունենա առնվազն 5 հիմնական աշխատակից (ծրագրավորողներ, դիզայներ, համակարգային ադմինիստրատոր կամ DevOps մասնագետ, UI/UX մասնագետ), որոնք ունեն համապատասխան որակավորումներ/փորձ։</w:t>
      </w:r>
    </w:p>
    <w:p w14:paraId="17B09762" w14:textId="3298D89D" w:rsidR="00AC7FE9" w:rsidRPr="00777C78" w:rsidRDefault="00640728" w:rsidP="00777C78">
      <w:pPr>
        <w:spacing w:before="240" w:line="276" w:lineRule="auto"/>
        <w:ind w:left="-2"/>
        <w:jc w:val="both"/>
        <w:rPr>
          <w:rFonts w:ascii="GHEA Grapalat" w:eastAsia="Tahoma" w:hAnsi="GHEA Grapalat" w:cs="Tahoma"/>
          <w:color w:val="000000"/>
          <w:sz w:val="20"/>
          <w:szCs w:val="20"/>
          <w:lang w:val="hy-AM"/>
        </w:rPr>
      </w:pPr>
      <w:r>
        <w:rPr>
          <w:rFonts w:ascii="GHEA Grapalat" w:eastAsia="Tahoma" w:hAnsi="GHEA Grapalat" w:cs="Tahoma"/>
          <w:color w:val="000000"/>
          <w:sz w:val="20"/>
          <w:szCs w:val="20"/>
          <w:lang w:val="hy-AM"/>
        </w:rPr>
        <w:t>բ</w:t>
      </w:r>
      <w:r>
        <w:rPr>
          <w:rFonts w:ascii="Cambria Math" w:eastAsia="Tahoma" w:hAnsi="Cambria Math" w:cs="Tahoma"/>
          <w:color w:val="000000"/>
          <w:sz w:val="20"/>
          <w:szCs w:val="20"/>
          <w:lang w:val="hy-AM"/>
        </w:rPr>
        <w:t xml:space="preserve">․ </w:t>
      </w:r>
      <w:r w:rsidR="00777C78" w:rsidRPr="00777C78">
        <w:rPr>
          <w:rFonts w:ascii="GHEA Grapalat" w:eastAsia="Tahoma" w:hAnsi="GHEA Grapalat" w:cs="Tahoma"/>
          <w:color w:val="000000"/>
          <w:sz w:val="20"/>
          <w:szCs w:val="20"/>
          <w:lang w:val="hy-AM"/>
        </w:rPr>
        <w:t xml:space="preserve">Պետք է ներկայացվի թիմի կազմի նկարագրություն՝ մասնագիտական CV-ներով, ինչպես նաև </w:t>
      </w:r>
      <w:bookmarkEnd w:id="1"/>
      <w:r w:rsidR="00AC7FE9" w:rsidRPr="00777C78">
        <w:rPr>
          <w:rFonts w:ascii="GHEA Grapalat" w:eastAsia="Tahoma" w:hAnsi="GHEA Grapalat" w:cs="Tahoma"/>
          <w:color w:val="000000"/>
          <w:sz w:val="20"/>
          <w:szCs w:val="20"/>
          <w:lang w:val="hy-AM"/>
        </w:rPr>
        <w:t>վերջիններիս գրավոր համաձայնությունները գնման առարկա հանդիսացող ծառայությունները մատուցելու վերաբերյալ,</w:t>
      </w:r>
    </w:p>
    <w:p w14:paraId="265B22D1" w14:textId="48CC0F31" w:rsidR="00640728" w:rsidRPr="00640728" w:rsidRDefault="00640728" w:rsidP="00640728">
      <w:pPr>
        <w:spacing w:before="240" w:line="276" w:lineRule="auto"/>
        <w:ind w:left="-2"/>
        <w:jc w:val="both"/>
        <w:rPr>
          <w:rFonts w:ascii="GHEA Grapalat" w:eastAsia="Tahoma" w:hAnsi="GHEA Grapalat" w:cs="Tahoma"/>
          <w:color w:val="000000"/>
          <w:sz w:val="20"/>
          <w:szCs w:val="20"/>
          <w:lang w:val="hy-AM"/>
        </w:rPr>
      </w:pPr>
      <w:r w:rsidRPr="00640728">
        <w:rPr>
          <w:rFonts w:ascii="GHEA Grapalat" w:eastAsia="Tahoma" w:hAnsi="GHEA Grapalat" w:cs="Tahoma"/>
          <w:color w:val="000000"/>
          <w:sz w:val="20"/>
          <w:szCs w:val="20"/>
          <w:lang w:val="hy-AM"/>
        </w:rPr>
        <w:t>գ</w:t>
      </w:r>
      <w:r w:rsidRPr="00640728">
        <w:rPr>
          <w:rFonts w:ascii="Cambria Math" w:eastAsia="Tahoma" w:hAnsi="Cambria Math" w:cs="Cambria Math"/>
          <w:color w:val="000000"/>
          <w:sz w:val="20"/>
          <w:szCs w:val="20"/>
          <w:lang w:val="hy-AM"/>
        </w:rPr>
        <w:t>․</w:t>
      </w:r>
      <w:r w:rsidRPr="00640728">
        <w:rPr>
          <w:rFonts w:ascii="GHEA Grapalat" w:eastAsia="Tahoma" w:hAnsi="GHEA Grapalat" w:cs="Tahoma"/>
          <w:color w:val="000000"/>
          <w:sz w:val="20"/>
          <w:szCs w:val="20"/>
          <w:lang w:val="hy-AM"/>
        </w:rPr>
        <w:t xml:space="preserve"> </w:t>
      </w:r>
      <w:r w:rsidRPr="000629F8">
        <w:rPr>
          <w:rFonts w:ascii="GHEA Grapalat" w:eastAsia="Tahoma" w:hAnsi="GHEA Grapalat" w:cs="Tahoma"/>
          <w:color w:val="000000"/>
          <w:sz w:val="20"/>
          <w:szCs w:val="20"/>
          <w:lang w:val="hy-AM"/>
        </w:rPr>
        <w:t>Մասնակիցը պետք է ունենա մշտական տեխնիկական աջակցման թիմ և կարողանա ապահովել առնվազն 24 ամսվա երաշխիքային սպասարկում։</w:t>
      </w:r>
    </w:p>
    <w:p w14:paraId="3A2071B7" w14:textId="77777777" w:rsidR="00AC7FE9" w:rsidRPr="00640728" w:rsidRDefault="00AC7FE9" w:rsidP="00D55BF8">
      <w:pPr>
        <w:spacing w:line="276" w:lineRule="auto"/>
        <w:ind w:firstLine="567"/>
        <w:jc w:val="both"/>
        <w:rPr>
          <w:rFonts w:ascii="GHEA Grapalat" w:hAnsi="GHEA Grapalat"/>
          <w:bCs/>
          <w:noProof/>
          <w:color w:val="000000"/>
          <w:sz w:val="20"/>
          <w:szCs w:val="20"/>
          <w:highlight w:val="yellow"/>
          <w:lang w:val="hy-AM"/>
        </w:rPr>
      </w:pPr>
    </w:p>
    <w:p w14:paraId="24A14363" w14:textId="77777777" w:rsidR="00AC7FE9" w:rsidRDefault="00AC7FE9" w:rsidP="00D55BF8">
      <w:pPr>
        <w:spacing w:line="276" w:lineRule="auto"/>
        <w:ind w:firstLine="567"/>
        <w:jc w:val="both"/>
        <w:rPr>
          <w:rFonts w:ascii="GHEA Grapalat" w:hAnsi="GHEA Grapalat"/>
          <w:bCs/>
          <w:noProof/>
          <w:color w:val="000000"/>
          <w:sz w:val="20"/>
          <w:szCs w:val="20"/>
          <w:lang w:val="af-ZA"/>
        </w:rPr>
      </w:pPr>
    </w:p>
    <w:p w14:paraId="5BB97BFE" w14:textId="77777777" w:rsidR="00AC7FE9" w:rsidRDefault="00AC7FE9" w:rsidP="00D55BF8">
      <w:pPr>
        <w:spacing w:line="276" w:lineRule="auto"/>
        <w:ind w:firstLine="567"/>
        <w:jc w:val="both"/>
        <w:rPr>
          <w:rFonts w:ascii="GHEA Grapalat" w:hAnsi="GHEA Grapalat"/>
          <w:bCs/>
          <w:noProof/>
          <w:color w:val="000000"/>
          <w:sz w:val="20"/>
          <w:szCs w:val="20"/>
          <w:lang w:val="af-ZA"/>
        </w:rPr>
      </w:pPr>
    </w:p>
    <w:p w14:paraId="331A6EEB" w14:textId="77777777" w:rsidR="00D55BF8" w:rsidRDefault="00D55BF8" w:rsidP="00D55BF8">
      <w:pPr>
        <w:spacing w:before="240" w:line="276" w:lineRule="auto"/>
        <w:ind w:left="-2"/>
        <w:jc w:val="both"/>
        <w:rPr>
          <w:rFonts w:ascii="GHEA Grapalat" w:hAnsi="GHEA Grapalat"/>
          <w:color w:val="000000"/>
          <w:sz w:val="20"/>
          <w:szCs w:val="20"/>
          <w:lang w:val="hy-AM"/>
        </w:rPr>
      </w:pPr>
      <w:r>
        <w:rPr>
          <w:rFonts w:ascii="GHEA Grapalat" w:eastAsia="Tahoma" w:hAnsi="GHEA Grapalat" w:cs="Tahoma"/>
          <w:color w:val="000000"/>
          <w:sz w:val="20"/>
          <w:szCs w:val="20"/>
          <w:lang w:val="hy-AM"/>
        </w:rPr>
        <w:t>4. Մասնակիցները նախաորակավորման ընթացակարգին կարող են մասնակցել համատեղ գործունեության կարգով (կոնսորցիումով)։ Նման դեպքում`</w:t>
      </w:r>
    </w:p>
    <w:p w14:paraId="181DF2FB" w14:textId="77777777" w:rsidR="00D55BF8"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նախաորակավորման հայտը ներառում է նաև համատեղ գործունեության պայմանագիր.</w:t>
      </w:r>
    </w:p>
    <w:p w14:paraId="4FFF5735" w14:textId="77777777" w:rsidR="00D55BF8"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14:paraId="11C165CC" w14:textId="77777777" w:rsidR="00D55BF8"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մասնակիցները կրում են համատեղ և համապարտ պատասխանատվություն.</w:t>
      </w:r>
    </w:p>
    <w:p w14:paraId="436AF8E8" w14:textId="77777777" w:rsidR="00D55BF8"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համատեղ գործունեության պայմանագրի կողմը (կողմերը) չի (չեն) կարող նույն ընթացակարգին ներկայացնել առանձին հայտ (հայտեր):</w:t>
      </w:r>
    </w:p>
    <w:p w14:paraId="79DBC627" w14:textId="77777777" w:rsidR="00D55BF8" w:rsidRPr="00AC7FE9" w:rsidRDefault="00D55BF8">
      <w:pPr>
        <w:pStyle w:val="ListParagraph"/>
        <w:numPr>
          <w:ilvl w:val="0"/>
          <w:numId w:val="1"/>
        </w:numPr>
        <w:suppressAutoHyphens/>
        <w:spacing w:line="276" w:lineRule="auto"/>
        <w:contextualSpacing w:val="0"/>
        <w:jc w:val="both"/>
        <w:textAlignment w:val="top"/>
        <w:rPr>
          <w:rFonts w:ascii="GHEA Grapalat" w:hAnsi="GHEA Grapalat"/>
          <w:color w:val="000000"/>
          <w:sz w:val="20"/>
          <w:szCs w:val="20"/>
          <w:lang w:val="hy-AM"/>
        </w:rPr>
      </w:pPr>
      <w:r>
        <w:rPr>
          <w:rFonts w:ascii="GHEA Grapalat" w:eastAsia="Tahoma" w:hAnsi="GHEA Grapalat" w:cs="Tahoma"/>
          <w:color w:val="000000"/>
          <w:sz w:val="20"/>
          <w:szCs w:val="20"/>
          <w:lang w:val="hy-AM"/>
        </w:rPr>
        <w:t>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383DC9EA" w14:textId="18CEA6F8" w:rsidR="00AC7FE9" w:rsidRPr="00F25FA4" w:rsidRDefault="00AC7FE9" w:rsidP="00F25FA4">
      <w:pPr>
        <w:pStyle w:val="BodyText"/>
        <w:tabs>
          <w:tab w:val="left" w:pos="5968"/>
        </w:tabs>
        <w:spacing w:line="276" w:lineRule="auto"/>
        <w:ind w:right="-7"/>
        <w:jc w:val="both"/>
        <w:rPr>
          <w:rFonts w:ascii="GHEA Grapalat" w:hAnsi="GHEA Grapalat" w:cs="Times Armenian"/>
          <w:b/>
          <w:bCs/>
          <w:iCs/>
          <w:color w:val="FF0000"/>
          <w:sz w:val="22"/>
          <w:szCs w:val="22"/>
          <w:lang w:val="af-ZA"/>
        </w:rPr>
      </w:pPr>
      <w:r w:rsidRPr="00247F6C">
        <w:rPr>
          <w:rFonts w:ascii="GHEA Grapalat" w:hAnsi="GHEA Grapalat"/>
          <w:b/>
          <w:bCs/>
          <w:noProof/>
          <w:color w:val="FF0000"/>
          <w:sz w:val="22"/>
          <w:szCs w:val="22"/>
          <w:lang w:val="hy-AM"/>
        </w:rPr>
        <w:t xml:space="preserve">  </w:t>
      </w:r>
      <w:r>
        <w:rPr>
          <w:rFonts w:ascii="GHEA Grapalat" w:hAnsi="GHEA Grapalat"/>
          <w:b/>
          <w:bCs/>
          <w:noProof/>
          <w:color w:val="FF0000"/>
          <w:sz w:val="22"/>
          <w:szCs w:val="22"/>
          <w:lang w:val="hy-AM"/>
        </w:rPr>
        <w:t>5</w:t>
      </w:r>
      <w:r w:rsidRPr="00247F6C">
        <w:rPr>
          <w:rFonts w:ascii="GHEA Grapalat" w:hAnsi="GHEA Grapalat"/>
          <w:b/>
          <w:bCs/>
          <w:noProof/>
          <w:color w:val="FF0000"/>
          <w:sz w:val="22"/>
          <w:szCs w:val="22"/>
          <w:lang w:val="hy-AM"/>
        </w:rPr>
        <w:t xml:space="preserve">. </w:t>
      </w:r>
      <w:r w:rsidRPr="00247F6C">
        <w:rPr>
          <w:rFonts w:ascii="GHEA Grapalat" w:eastAsia="Tahoma" w:hAnsi="GHEA Grapalat" w:cs="Tahoma"/>
          <w:b/>
          <w:bCs/>
          <w:color w:val="FF0000"/>
          <w:sz w:val="22"/>
          <w:szCs w:val="22"/>
          <w:lang w:val="hy-AM"/>
        </w:rPr>
        <w:t>Հայտնում ենք, որ ս</w:t>
      </w:r>
      <w:r w:rsidRPr="00247F6C">
        <w:rPr>
          <w:rFonts w:ascii="GHEA Grapalat" w:hAnsi="GHEA Grapalat" w:cs="Times Armenian"/>
          <w:b/>
          <w:bCs/>
          <w:iCs/>
          <w:color w:val="FF0000"/>
          <w:sz w:val="22"/>
          <w:szCs w:val="22"/>
          <w:lang w:val="af-ZA"/>
        </w:rPr>
        <w:t>ույն ընթացակարգը կազմակերպվում է «Գնումների մասին» ՀՀ օրենքի 15-րդ հոդվածի 6-րդ մասի 1</w:t>
      </w:r>
      <w:r w:rsidRPr="00247F6C">
        <w:rPr>
          <w:rFonts w:ascii="GHEA Grapalat" w:hAnsi="GHEA Grapalat"/>
          <w:b/>
          <w:bCs/>
          <w:iCs/>
          <w:color w:val="FF0000"/>
          <w:sz w:val="22"/>
          <w:szCs w:val="22"/>
          <w:lang w:val="hy-AM" w:bidi="he-IL"/>
        </w:rPr>
        <w:t xml:space="preserve">-ին կետի </w:t>
      </w:r>
      <w:r w:rsidRPr="00247F6C">
        <w:rPr>
          <w:rFonts w:ascii="GHEA Grapalat" w:hAnsi="GHEA Grapalat" w:cs="Times Armenian"/>
          <w:b/>
          <w:bCs/>
          <w:iCs/>
          <w:color w:val="FF0000"/>
          <w:sz w:val="22"/>
          <w:szCs w:val="22"/>
          <w:lang w:val="af-ZA"/>
        </w:rPr>
        <w:t>հիման վրա</w:t>
      </w:r>
    </w:p>
    <w:p w14:paraId="3C53D31A" w14:textId="77777777" w:rsidR="00AC7FE9" w:rsidRDefault="00AC7FE9" w:rsidP="00AC7FE9">
      <w:pPr>
        <w:pStyle w:val="ListParagraph"/>
        <w:suppressAutoHyphens/>
        <w:spacing w:line="276" w:lineRule="auto"/>
        <w:contextualSpacing w:val="0"/>
        <w:jc w:val="both"/>
        <w:textAlignment w:val="top"/>
        <w:rPr>
          <w:rFonts w:ascii="GHEA Grapalat" w:hAnsi="GHEA Grapalat"/>
          <w:color w:val="000000"/>
          <w:sz w:val="20"/>
          <w:szCs w:val="20"/>
          <w:lang w:val="hy-AM"/>
        </w:rPr>
      </w:pPr>
    </w:p>
    <w:p w14:paraId="7F4DB941" w14:textId="77777777" w:rsidR="00D55BF8" w:rsidRDefault="00D55BF8" w:rsidP="00D55BF8">
      <w:pPr>
        <w:jc w:val="center"/>
        <w:rPr>
          <w:rFonts w:ascii="GHEA Grapalat" w:hAnsi="GHEA Grapalat" w:cs="Sylfaen"/>
          <w:b/>
          <w:sz w:val="20"/>
          <w:lang w:val="hy-AM"/>
        </w:rPr>
      </w:pPr>
    </w:p>
    <w:p w14:paraId="63C8F2D0" w14:textId="77777777" w:rsidR="00D55BF8" w:rsidRDefault="00D55BF8" w:rsidP="00D55BF8">
      <w:pPr>
        <w:jc w:val="center"/>
        <w:rPr>
          <w:rFonts w:ascii="GHEA Grapalat" w:hAnsi="GHEA Grapalat" w:cs="Sylfaen"/>
          <w:b/>
          <w:sz w:val="20"/>
          <w:lang w:val="af-ZA"/>
        </w:rPr>
      </w:pPr>
      <w:r>
        <w:rPr>
          <w:rFonts w:ascii="GHEA Grapalat" w:hAnsi="GHEA Grapalat" w:cs="Sylfaen"/>
          <w:b/>
          <w:sz w:val="20"/>
          <w:lang w:val="af-ZA"/>
        </w:rPr>
        <w:t xml:space="preserve">III. </w:t>
      </w:r>
      <w:r>
        <w:rPr>
          <w:rFonts w:ascii="GHEA Grapalat" w:hAnsi="GHEA Grapalat" w:cs="Sylfaen"/>
          <w:b/>
          <w:sz w:val="20"/>
          <w:lang w:val="hy-AM"/>
        </w:rPr>
        <w:t>ՊԱՐԶԱԲԱՆՈՒՄ</w:t>
      </w:r>
      <w:r>
        <w:rPr>
          <w:rFonts w:ascii="GHEA Grapalat" w:hAnsi="GHEA Grapalat" w:cs="Sylfaen"/>
          <w:b/>
          <w:sz w:val="20"/>
          <w:lang w:val="af-ZA"/>
        </w:rPr>
        <w:t xml:space="preserve"> </w:t>
      </w:r>
      <w:r>
        <w:rPr>
          <w:rFonts w:ascii="GHEA Grapalat" w:hAnsi="GHEA Grapalat" w:cs="Sylfaen"/>
          <w:b/>
          <w:sz w:val="20"/>
          <w:lang w:val="hy-AM"/>
        </w:rPr>
        <w:t>ՍՏԱՆԱԼՈՒ</w:t>
      </w:r>
      <w:r>
        <w:rPr>
          <w:rFonts w:ascii="GHEA Grapalat" w:hAnsi="GHEA Grapalat" w:cs="Sylfaen"/>
          <w:b/>
          <w:sz w:val="20"/>
          <w:lang w:val="af-ZA"/>
        </w:rPr>
        <w:t xml:space="preserve"> </w:t>
      </w:r>
      <w:r>
        <w:rPr>
          <w:rFonts w:ascii="GHEA Grapalat" w:hAnsi="GHEA Grapalat" w:cs="Sylfaen"/>
          <w:b/>
          <w:sz w:val="20"/>
          <w:lang w:val="hy-AM"/>
        </w:rPr>
        <w:t>ԵՎ</w:t>
      </w:r>
      <w:r>
        <w:rPr>
          <w:rFonts w:ascii="GHEA Grapalat" w:hAnsi="GHEA Grapalat" w:cs="Sylfaen"/>
          <w:b/>
          <w:sz w:val="20"/>
          <w:lang w:val="af-ZA"/>
        </w:rPr>
        <w:t xml:space="preserve"> </w:t>
      </w:r>
      <w:r>
        <w:rPr>
          <w:rFonts w:ascii="GHEA Grapalat" w:hAnsi="GHEA Grapalat" w:cs="Sylfaen"/>
          <w:b/>
          <w:sz w:val="20"/>
          <w:lang w:val="hy-AM"/>
        </w:rPr>
        <w:t>ՀԱՅՏԱՐԱՐՈՒԹՅԱՆ</w:t>
      </w:r>
      <w:r>
        <w:rPr>
          <w:rFonts w:ascii="GHEA Grapalat" w:hAnsi="GHEA Grapalat" w:cs="Sylfaen"/>
          <w:b/>
          <w:sz w:val="20"/>
          <w:lang w:val="af-ZA"/>
        </w:rPr>
        <w:t xml:space="preserve"> </w:t>
      </w:r>
      <w:r>
        <w:rPr>
          <w:rFonts w:ascii="GHEA Grapalat" w:hAnsi="GHEA Grapalat" w:cs="Sylfaen"/>
          <w:b/>
          <w:sz w:val="20"/>
          <w:lang w:val="hy-AM"/>
        </w:rPr>
        <w:t>ՄԵՋ</w:t>
      </w:r>
      <w:r>
        <w:rPr>
          <w:rFonts w:ascii="GHEA Grapalat" w:hAnsi="GHEA Grapalat" w:cs="Sylfaen"/>
          <w:b/>
          <w:sz w:val="20"/>
          <w:lang w:val="af-ZA"/>
        </w:rPr>
        <w:t xml:space="preserve"> </w:t>
      </w:r>
    </w:p>
    <w:p w14:paraId="2F180DAD" w14:textId="77777777" w:rsidR="00D55BF8" w:rsidRDefault="00D55BF8" w:rsidP="00D55BF8">
      <w:pPr>
        <w:jc w:val="center"/>
        <w:rPr>
          <w:rFonts w:ascii="GHEA Grapalat" w:hAnsi="GHEA Grapalat" w:cs="Arial"/>
          <w:b/>
          <w:sz w:val="20"/>
          <w:lang w:val="af-ZA"/>
        </w:rPr>
      </w:pP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48D15FD8" w14:textId="77777777" w:rsidR="00D55BF8" w:rsidRDefault="00D55BF8" w:rsidP="00D55BF8">
      <w:pPr>
        <w:pStyle w:val="BodyTextIndent"/>
        <w:spacing w:after="0" w:line="240" w:lineRule="auto"/>
        <w:ind w:firstLine="0"/>
        <w:rPr>
          <w:rFonts w:ascii="GHEA Grapalat" w:hAnsi="GHEA Grapalat" w:cs="Times New Roman"/>
          <w:i/>
          <w:sz w:val="20"/>
          <w:lang w:val="af-ZA"/>
        </w:rPr>
      </w:pPr>
      <w:r>
        <w:rPr>
          <w:rFonts w:ascii="GHEA Grapalat" w:hAnsi="GHEA Grapalat" w:cs="Times New Roman"/>
          <w:i/>
          <w:sz w:val="20"/>
          <w:lang w:val="af-ZA"/>
        </w:rPr>
        <w:tab/>
      </w:r>
    </w:p>
    <w:p w14:paraId="2356AB93" w14:textId="77777777" w:rsidR="00D55BF8" w:rsidRDefault="00D55BF8" w:rsidP="00D55BF8">
      <w:pPr>
        <w:ind w:firstLine="567"/>
        <w:jc w:val="both"/>
        <w:rPr>
          <w:rFonts w:ascii="GHEA Grapalat" w:hAnsi="GHEA Grapalat" w:cs="Sylfaen"/>
          <w:sz w:val="20"/>
          <w:lang w:val="hy-AM"/>
        </w:rPr>
      </w:pPr>
      <w:r>
        <w:rPr>
          <w:rFonts w:ascii="GHEA Grapalat" w:hAnsi="GHEA Grapalat" w:cs="Sylfaen"/>
          <w:sz w:val="20"/>
          <w:lang w:val="hy-AM"/>
        </w:rPr>
        <w:t>Մասնակիցն իրավունք ունի նախաորակավորման հայտերի ներկայացման վերջնաժամկետը լրանալուց առնվազն հինգ օրացուցային օր առաջ հանձնաժողովից պահանջելու նախաորակավորման հայտարարության վերաբերյալ պարզաբանում։ Հանձնաժողովը հարցումը կատարած մասնակցին պարզաբանումը տրամադրում է հարցումը ստանալու օրվան հաջորդող երկու օրացուցային օրվա ընթացքում:</w:t>
      </w:r>
    </w:p>
    <w:p w14:paraId="4F00F287" w14:textId="77777777" w:rsidR="00D55BF8" w:rsidRDefault="00D55BF8" w:rsidP="00D55BF8">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Սույն կետում նշված հարցումը մասնակիցը ներկայացնում է հանձնաժողովի քարտուղարի էլեկտրոնային փոստին ուղարկելու միջոցով: </w:t>
      </w:r>
    </w:p>
    <w:p w14:paraId="726513DC" w14:textId="77777777" w:rsidR="00D55BF8" w:rsidRDefault="00D55BF8" w:rsidP="00D55BF8">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p>
    <w:p w14:paraId="2AB7D190" w14:textId="77777777" w:rsidR="00D55BF8" w:rsidRDefault="00D55BF8" w:rsidP="00D55BF8">
      <w:pPr>
        <w:ind w:firstLine="567"/>
        <w:jc w:val="both"/>
        <w:rPr>
          <w:rFonts w:ascii="GHEA Grapalat" w:hAnsi="GHEA Grapalat" w:cs="Sylfaen"/>
          <w:sz w:val="20"/>
          <w:lang w:val="hy-AM"/>
        </w:rPr>
      </w:pPr>
      <w:r>
        <w:rPr>
          <w:rFonts w:ascii="GHEA Grapalat" w:hAnsi="GHEA Grapalat" w:cs="Sylfaen"/>
          <w:sz w:val="20"/>
          <w:lang w:val="hy-AM"/>
        </w:rPr>
        <w:t xml:space="preserve">6. Հարցման և պարզաբանումների բովանդակության մասին հայտարարությունը պարզաբանումը տրամադրելու օրը հրապարակվում է տեղեկագրում` առանց նշելու հարցումը կատարած մասնակցի տվյալները։ </w:t>
      </w:r>
    </w:p>
    <w:p w14:paraId="68EF57DA" w14:textId="77777777" w:rsidR="00D55BF8" w:rsidRDefault="00D55BF8" w:rsidP="00D55BF8">
      <w:pPr>
        <w:pStyle w:val="NormalWeb"/>
        <w:shd w:val="clear" w:color="auto" w:fill="FFFFFF"/>
        <w:spacing w:line="276" w:lineRule="auto"/>
        <w:ind w:firstLine="375"/>
        <w:rPr>
          <w:rFonts w:ascii="GHEA Grapalat" w:hAnsi="GHEA Grapalat" w:cs="Sylfaen"/>
          <w:sz w:val="20"/>
          <w:szCs w:val="24"/>
          <w:lang w:val="af-ZA" w:eastAsia="en-US"/>
        </w:rPr>
      </w:pPr>
      <w:r>
        <w:rPr>
          <w:rFonts w:ascii="GHEA Grapalat" w:hAnsi="GHEA Grapalat" w:cs="Sylfaen"/>
          <w:sz w:val="20"/>
          <w:szCs w:val="24"/>
          <w:lang w:val="af-ZA" w:eastAsia="en-US"/>
        </w:rPr>
        <w:t xml:space="preserve">7. </w:t>
      </w:r>
      <w:r>
        <w:rPr>
          <w:rFonts w:ascii="GHEA Grapalat" w:hAnsi="GHEA Grapalat" w:cs="Sylfaen"/>
          <w:sz w:val="20"/>
          <w:szCs w:val="24"/>
          <w:lang w:val="hy-AM" w:eastAsia="en-US"/>
        </w:rPr>
        <w:t>Պարզաբանում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հարցումը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կատարվել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խախտմամբ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հարցումը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դուրս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բովանդակության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շրջանակից։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պարզաբանում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չտրամադրելու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օրացուցային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p>
    <w:p w14:paraId="410A3E88" w14:textId="77777777" w:rsidR="00D55BF8" w:rsidRDefault="00D55BF8" w:rsidP="00D55BF8">
      <w:pPr>
        <w:autoSpaceDE w:val="0"/>
        <w:autoSpaceDN w:val="0"/>
        <w:adjustRightInd w:val="0"/>
        <w:spacing w:line="276" w:lineRule="auto"/>
        <w:ind w:firstLine="567"/>
        <w:jc w:val="both"/>
        <w:rPr>
          <w:rFonts w:ascii="GHEA Grapalat" w:hAnsi="GHEA Grapalat" w:cs="Arial Unicode"/>
          <w:sz w:val="20"/>
          <w:lang w:val="af-ZA"/>
        </w:rPr>
      </w:pPr>
      <w:r>
        <w:rPr>
          <w:rFonts w:ascii="GHEA Grapalat" w:hAnsi="GHEA Grapalat" w:cs="Arial Unicode"/>
          <w:sz w:val="20"/>
          <w:lang w:val="af-ZA"/>
        </w:rPr>
        <w:t xml:space="preserve">8.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rPr>
        <w:t>երկու</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Arial Unicode"/>
          <w:sz w:val="20"/>
        </w:rPr>
        <w:t>հայտարարության</w:t>
      </w:r>
      <w:r>
        <w:rPr>
          <w:rFonts w:ascii="GHEA Grapalat" w:hAnsi="GHEA Grapalat" w:cs="Arial Unicode"/>
          <w:sz w:val="20"/>
          <w:lang w:val="af-ZA"/>
        </w:rPr>
        <w:t xml:space="preserve"> </w:t>
      </w:r>
      <w:r>
        <w:rPr>
          <w:rFonts w:ascii="GHEA Grapalat" w:hAnsi="GHEA Grapalat" w:cs="Arial Unicode"/>
          <w:sz w:val="20"/>
        </w:rPr>
        <w:t>մեջ</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Sylfaen"/>
          <w:sz w:val="20"/>
        </w:rPr>
        <w:t>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քարտուղարը</w:t>
      </w:r>
      <w:r>
        <w:rPr>
          <w:rFonts w:ascii="GHEA Grapalat" w:hAnsi="GHEA Grapalat" w:cs="Sylfaen"/>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Sylfaen"/>
          <w:sz w:val="20"/>
        </w:rPr>
        <w:t>ը</w:t>
      </w:r>
      <w:r>
        <w:rPr>
          <w:rFonts w:ascii="GHEA Grapalat" w:hAnsi="GHEA Grapalat" w:cs="Arial Unicode"/>
          <w:sz w:val="20"/>
          <w:lang w:val="af-ZA"/>
        </w:rPr>
        <w:t xml:space="preserve"> </w:t>
      </w:r>
      <w:r>
        <w:rPr>
          <w:rFonts w:ascii="GHEA Grapalat" w:hAnsi="GHEA Grapalat" w:cs="Sylfaen"/>
          <w:sz w:val="20"/>
          <w:lang w:val="ru-RU"/>
        </w:rPr>
        <w:t>հրապարակում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10DB64E" w14:textId="77777777" w:rsidR="00D55BF8" w:rsidRDefault="00D55BF8" w:rsidP="00D55BF8">
      <w:pPr>
        <w:autoSpaceDE w:val="0"/>
        <w:autoSpaceDN w:val="0"/>
        <w:adjustRightInd w:val="0"/>
        <w:spacing w:line="276" w:lineRule="auto"/>
        <w:ind w:firstLine="567"/>
        <w:jc w:val="both"/>
        <w:rPr>
          <w:rFonts w:ascii="GHEA Grapalat" w:hAnsi="GHEA Grapalat" w:cs="Arial Unicode"/>
          <w:sz w:val="20"/>
          <w:lang w:val="af-ZA"/>
        </w:rPr>
      </w:pPr>
      <w:r>
        <w:rPr>
          <w:rFonts w:ascii="GHEA Grapalat" w:hAnsi="GHEA Grapalat" w:cs="Arial Unicode"/>
          <w:sz w:val="20"/>
          <w:lang w:val="af-ZA"/>
        </w:rPr>
        <w:t xml:space="preserve">9. </w:t>
      </w:r>
      <w:r>
        <w:rPr>
          <w:rFonts w:ascii="GHEA Grapalat" w:hAnsi="GHEA Grapalat" w:cs="Arial Unicode"/>
          <w:sz w:val="20"/>
        </w:rPr>
        <w:t>Նախաորակավորման</w:t>
      </w:r>
      <w:r>
        <w:rPr>
          <w:rFonts w:ascii="GHEA Grapalat" w:hAnsi="GHEA Grapalat" w:cs="Arial Unicode"/>
          <w:sz w:val="20"/>
          <w:lang w:val="af-ZA"/>
        </w:rPr>
        <w:t xml:space="preserve"> </w:t>
      </w:r>
      <w:r>
        <w:rPr>
          <w:rFonts w:ascii="GHEA Grapalat" w:hAnsi="GHEA Grapalat" w:cs="Arial Unicode"/>
          <w:sz w:val="20"/>
        </w:rPr>
        <w:t>հայտարարության</w:t>
      </w:r>
      <w:r>
        <w:rPr>
          <w:rFonts w:ascii="GHEA Grapalat" w:hAnsi="GHEA Grapalat" w:cs="Arial Unicode"/>
          <w:sz w:val="20"/>
          <w:lang w:val="af-ZA"/>
        </w:rPr>
        <w:t xml:space="preserve"> </w:t>
      </w:r>
      <w:r>
        <w:rPr>
          <w:rFonts w:ascii="GHEA Grapalat" w:hAnsi="GHEA Grapalat" w:cs="Arial Unicode"/>
          <w:sz w:val="20"/>
        </w:rPr>
        <w:t>մեջ</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Arial Unicode"/>
          <w:sz w:val="20"/>
        </w:rPr>
        <w:t>նախաորակավորման</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14:paraId="4617B271" w14:textId="77777777" w:rsidR="00D55BF8" w:rsidRDefault="00D55BF8" w:rsidP="00D55BF8">
      <w:pPr>
        <w:spacing w:line="276" w:lineRule="auto"/>
        <w:jc w:val="center"/>
        <w:rPr>
          <w:rFonts w:ascii="GHEA Grapalat" w:hAnsi="GHEA Grapalat"/>
          <w:b/>
          <w:sz w:val="20"/>
          <w:lang w:val="af-ZA"/>
        </w:rPr>
      </w:pPr>
      <w:r>
        <w:rPr>
          <w:rFonts w:ascii="GHEA Grapalat" w:hAnsi="GHEA Grapalat" w:cs="Arial Unicode"/>
          <w:sz w:val="20"/>
          <w:lang w:val="af-ZA"/>
        </w:rPr>
        <w:br/>
      </w:r>
    </w:p>
    <w:p w14:paraId="1625664E" w14:textId="77777777" w:rsidR="00D55BF8" w:rsidRDefault="00D55BF8" w:rsidP="00D55BF8">
      <w:pPr>
        <w:spacing w:line="276" w:lineRule="auto"/>
        <w:jc w:val="center"/>
        <w:rPr>
          <w:rFonts w:ascii="GHEA Grapalat" w:hAnsi="GHEA Grapalat"/>
          <w:b/>
          <w:sz w:val="20"/>
          <w:lang w:val="af-ZA"/>
        </w:rPr>
      </w:pPr>
    </w:p>
    <w:p w14:paraId="33D27C3A" w14:textId="77777777" w:rsidR="00D55BF8" w:rsidRDefault="00D55BF8" w:rsidP="00D55BF8">
      <w:pPr>
        <w:spacing w:line="276" w:lineRule="auto"/>
        <w:jc w:val="center"/>
        <w:rPr>
          <w:rFonts w:ascii="GHEA Grapalat" w:hAnsi="GHEA Grapalat"/>
          <w:b/>
          <w:sz w:val="20"/>
          <w:lang w:val="af-ZA"/>
        </w:rPr>
      </w:pPr>
    </w:p>
    <w:p w14:paraId="2CF49842" w14:textId="77777777" w:rsidR="00D55BF8" w:rsidRDefault="00D55BF8" w:rsidP="00D55BF8">
      <w:pPr>
        <w:spacing w:line="276" w:lineRule="auto"/>
        <w:jc w:val="center"/>
        <w:rPr>
          <w:rFonts w:ascii="GHEA Grapalat" w:hAnsi="GHEA Grapalat"/>
          <w:b/>
          <w:sz w:val="20"/>
          <w:lang w:val="af-ZA"/>
        </w:rPr>
      </w:pPr>
    </w:p>
    <w:p w14:paraId="3E81F7FD" w14:textId="77777777" w:rsidR="00D55BF8" w:rsidRDefault="00D55BF8" w:rsidP="00D55BF8">
      <w:pPr>
        <w:spacing w:line="276" w:lineRule="auto"/>
        <w:jc w:val="center"/>
        <w:rPr>
          <w:rFonts w:ascii="GHEA Grapalat" w:hAnsi="GHEA Grapalat"/>
          <w:b/>
          <w:sz w:val="20"/>
          <w:lang w:val="af-ZA"/>
        </w:rPr>
      </w:pPr>
    </w:p>
    <w:p w14:paraId="1B1380DA" w14:textId="77777777" w:rsidR="00D55BF8" w:rsidRDefault="00D55BF8" w:rsidP="00D55BF8">
      <w:pPr>
        <w:spacing w:line="276" w:lineRule="auto"/>
        <w:jc w:val="center"/>
        <w:rPr>
          <w:rFonts w:ascii="GHEA Grapalat" w:hAnsi="GHEA Grapalat" w:cs="Arial"/>
          <w:b/>
          <w:sz w:val="20"/>
          <w:lang w:val="af-ZA"/>
        </w:rPr>
      </w:pPr>
      <w:r>
        <w:rPr>
          <w:rFonts w:ascii="GHEA Grapalat" w:hAnsi="GHEA Grapalat"/>
          <w:b/>
          <w:sz w:val="20"/>
          <w:lang w:val="af-ZA"/>
        </w:rPr>
        <w:t xml:space="preserve">IV.  </w:t>
      </w:r>
      <w:r>
        <w:rPr>
          <w:rFonts w:ascii="GHEA Grapalat" w:hAnsi="GHEA Grapalat"/>
          <w:b/>
          <w:sz w:val="20"/>
        </w:rPr>
        <w:t>ՆԱԽԱՈՐԱԿԱՎՈՐՄԱՆ</w:t>
      </w:r>
      <w:r>
        <w:rPr>
          <w:rFonts w:ascii="GHEA Grapalat" w:hAnsi="GHEA Grapalat"/>
          <w:b/>
          <w:sz w:val="20"/>
          <w:lang w:val="af-ZA"/>
        </w:rPr>
        <w:t xml:space="preserve">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14:paraId="5642D9CD" w14:textId="77777777" w:rsidR="00D55BF8" w:rsidRDefault="00D55BF8" w:rsidP="00D55BF8">
      <w:pPr>
        <w:pStyle w:val="BodyTextIndent"/>
        <w:spacing w:after="0" w:line="276" w:lineRule="auto"/>
        <w:ind w:firstLine="0"/>
        <w:rPr>
          <w:rFonts w:ascii="GHEA Grapalat" w:hAnsi="GHEA Grapalat" w:cs="Times New Roman"/>
          <w:sz w:val="20"/>
          <w:lang w:val="af-ZA"/>
        </w:rPr>
      </w:pPr>
    </w:p>
    <w:p w14:paraId="5DAA6690" w14:textId="77777777" w:rsidR="00D55BF8" w:rsidRDefault="00D55BF8" w:rsidP="00D55BF8">
      <w:pPr>
        <w:pStyle w:val="NormalWeb"/>
        <w:spacing w:line="276" w:lineRule="auto"/>
        <w:ind w:firstLine="567"/>
        <w:jc w:val="both"/>
        <w:rPr>
          <w:rFonts w:ascii="GHEA Grapalat" w:hAnsi="GHEA Grapalat" w:cs="Sylfaen"/>
          <w:sz w:val="20"/>
          <w:szCs w:val="24"/>
          <w:lang w:val="af-ZA" w:eastAsia="en-US"/>
        </w:rPr>
      </w:pPr>
      <w:r>
        <w:rPr>
          <w:rFonts w:ascii="GHEA Grapalat" w:hAnsi="GHEA Grapalat"/>
          <w:sz w:val="20"/>
          <w:lang w:val="af-ZA" w:eastAsia="en-US"/>
        </w:rPr>
        <w:t>10.</w:t>
      </w:r>
      <w:r>
        <w:rPr>
          <w:rFonts w:ascii="GHEA Grapalat" w:hAnsi="GHEA Grapalat" w:cs="Sylfaen"/>
          <w:sz w:val="20"/>
          <w:lang w:val="af-ZA" w:eastAsia="en-US"/>
        </w:rPr>
        <w:t xml:space="preserve"> </w:t>
      </w:r>
      <w:r>
        <w:rPr>
          <w:rFonts w:ascii="GHEA Grapalat" w:hAnsi="GHEA Grapalat" w:cs="Sylfaen"/>
          <w:sz w:val="20"/>
          <w:lang w:val="ru-RU" w:eastAsia="en-US"/>
        </w:rPr>
        <w:t>Սույն</w:t>
      </w:r>
      <w:r w:rsidRPr="00D55BF8">
        <w:rPr>
          <w:rFonts w:ascii="GHEA Grapalat" w:hAnsi="GHEA Grapalat" w:cs="Sylfaen"/>
          <w:sz w:val="20"/>
          <w:lang w:val="af-ZA" w:eastAsia="en-US"/>
        </w:rPr>
        <w:t xml:space="preserve"> </w:t>
      </w:r>
      <w:r>
        <w:rPr>
          <w:rFonts w:ascii="GHEA Grapalat" w:hAnsi="GHEA Grapalat" w:cs="Sylfaen"/>
          <w:sz w:val="20"/>
          <w:lang w:val="ru-RU" w:eastAsia="en-US"/>
        </w:rPr>
        <w:t>ընթացակարգին</w:t>
      </w:r>
      <w:r w:rsidRPr="00D55BF8">
        <w:rPr>
          <w:rFonts w:ascii="GHEA Grapalat" w:hAnsi="GHEA Grapalat" w:cs="Sylfaen"/>
          <w:sz w:val="20"/>
          <w:lang w:val="af-ZA" w:eastAsia="en-US"/>
        </w:rPr>
        <w:t xml:space="preserve"> </w:t>
      </w:r>
      <w:r>
        <w:rPr>
          <w:rFonts w:ascii="GHEA Grapalat" w:hAnsi="GHEA Grapalat" w:cs="Sylfaen"/>
          <w:sz w:val="20"/>
          <w:lang w:val="ru-RU" w:eastAsia="en-US"/>
        </w:rPr>
        <w:t>մասնակցելու</w:t>
      </w:r>
      <w:r w:rsidRPr="00D55BF8">
        <w:rPr>
          <w:rFonts w:ascii="GHEA Grapalat" w:hAnsi="GHEA Grapalat" w:cs="Sylfaen"/>
          <w:sz w:val="20"/>
          <w:lang w:val="af-ZA" w:eastAsia="en-US"/>
        </w:rPr>
        <w:t xml:space="preserve"> </w:t>
      </w:r>
      <w:r>
        <w:rPr>
          <w:rFonts w:ascii="GHEA Grapalat" w:hAnsi="GHEA Grapalat" w:cs="Sylfaen"/>
          <w:sz w:val="20"/>
          <w:lang w:val="ru-RU" w:eastAsia="en-US"/>
        </w:rPr>
        <w:t>համար</w:t>
      </w:r>
      <w:r>
        <w:rPr>
          <w:rFonts w:ascii="GHEA Grapalat" w:hAnsi="GHEA Grapalat" w:cs="Sylfaen"/>
          <w:sz w:val="20"/>
          <w:lang w:val="af-ZA" w:eastAsia="en-US"/>
        </w:rPr>
        <w:t xml:space="preserve"> մ</w:t>
      </w:r>
      <w:r>
        <w:rPr>
          <w:rFonts w:ascii="GHEA Grapalat" w:hAnsi="GHEA Grapalat" w:cs="Sylfaen"/>
          <w:sz w:val="20"/>
          <w:lang w:val="ru-RU" w:eastAsia="en-US"/>
        </w:rPr>
        <w:t>ասնակիցը</w:t>
      </w:r>
      <w:r>
        <w:rPr>
          <w:rFonts w:ascii="GHEA Grapalat" w:hAnsi="GHEA Grapalat" w:cs="Sylfaen"/>
          <w:sz w:val="20"/>
          <w:lang w:val="af-ZA" w:eastAsia="en-US"/>
        </w:rPr>
        <w:t xml:space="preserve"> հանձնաժողովին ներկայացնում է հայտ</w:t>
      </w:r>
      <w:r>
        <w:rPr>
          <w:rFonts w:ascii="GHEA Grapalat" w:hAnsi="GHEA Grapalat" w:cs="Tahoma"/>
          <w:sz w:val="20"/>
          <w:lang w:val="ru-RU" w:eastAsia="en-US"/>
        </w:rPr>
        <w:t>։</w:t>
      </w:r>
      <w:r w:rsidRPr="00D55BF8">
        <w:rPr>
          <w:rFonts w:ascii="GHEA Grapalat" w:hAnsi="GHEA Grapalat" w:cs="Tahoma"/>
          <w:sz w:val="20"/>
          <w:lang w:val="af-ZA" w:eastAsia="en-US"/>
        </w:rPr>
        <w:t xml:space="preserve"> </w:t>
      </w:r>
    </w:p>
    <w:p w14:paraId="6D2D7B06" w14:textId="77777777"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sz w:val="20"/>
        </w:rPr>
        <w:t>Նախաորակավորման</w:t>
      </w:r>
      <w:r>
        <w:rPr>
          <w:rFonts w:ascii="GHEA Grapalat" w:hAnsi="GHEA Grapalat"/>
          <w:sz w:val="20"/>
          <w:lang w:val="af-ZA"/>
        </w:rPr>
        <w:t xml:space="preserve"> </w:t>
      </w:r>
      <w:r>
        <w:rPr>
          <w:rFonts w:ascii="GHEA Grapalat" w:hAnsi="GHEA Grapalat"/>
          <w:sz w:val="20"/>
        </w:rPr>
        <w:t>հ</w:t>
      </w:r>
      <w:r>
        <w:rPr>
          <w:rFonts w:ascii="GHEA Grapalat" w:hAnsi="GHEA Grapalat" w:cs="Sylfaen"/>
          <w:sz w:val="20"/>
        </w:rPr>
        <w:t>այտը</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w:t>
      </w:r>
    </w:p>
    <w:p w14:paraId="04D597C9" w14:textId="77777777" w:rsidR="00D55BF8" w:rsidRDefault="00D55BF8" w:rsidP="00D55BF8">
      <w:pPr>
        <w:spacing w:line="276" w:lineRule="auto"/>
        <w:ind w:firstLine="630"/>
        <w:jc w:val="both"/>
        <w:rPr>
          <w:rFonts w:ascii="GHEA Grapalat" w:hAnsi="GHEA Grapalat"/>
          <w:sz w:val="20"/>
          <w:szCs w:val="20"/>
          <w:lang w:val="af-ZA"/>
        </w:rPr>
      </w:pPr>
      <w:r>
        <w:rPr>
          <w:rFonts w:ascii="GHEA Grapalat" w:hAnsi="GHEA Grapalat"/>
          <w:sz w:val="20"/>
          <w:szCs w:val="20"/>
          <w:lang w:val="hy-AM"/>
        </w:rPr>
        <w:t>1</w:t>
      </w:r>
      <w:r>
        <w:rPr>
          <w:rFonts w:ascii="GHEA Grapalat" w:hAnsi="GHEA Grapalat"/>
          <w:sz w:val="20"/>
          <w:szCs w:val="20"/>
          <w:lang w:val="af-ZA"/>
        </w:rPr>
        <w:t xml:space="preserve">) </w:t>
      </w:r>
      <w:r>
        <w:rPr>
          <w:rFonts w:ascii="GHEA Grapalat" w:hAnsi="GHEA Grapalat"/>
          <w:sz w:val="20"/>
          <w:szCs w:val="20"/>
        </w:rPr>
        <w:t>փաստաթղթային</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փակ</w:t>
      </w:r>
      <w:r>
        <w:rPr>
          <w:rFonts w:ascii="GHEA Grapalat" w:hAnsi="GHEA Grapalat"/>
          <w:sz w:val="20"/>
          <w:szCs w:val="20"/>
          <w:lang w:val="af-ZA"/>
        </w:rPr>
        <w:t xml:space="preserve"> </w:t>
      </w:r>
      <w:r>
        <w:rPr>
          <w:rFonts w:ascii="GHEA Grapalat" w:hAnsi="GHEA Grapalat"/>
          <w:sz w:val="20"/>
          <w:szCs w:val="20"/>
        </w:rPr>
        <w:t>ծրարով</w:t>
      </w:r>
      <w:r>
        <w:rPr>
          <w:rFonts w:ascii="GHEA Grapalat" w:hAnsi="GHEA Grapalat"/>
          <w:sz w:val="20"/>
          <w:szCs w:val="20"/>
          <w:lang w:val="af-ZA"/>
        </w:rPr>
        <w:t xml:space="preserve">, </w:t>
      </w:r>
      <w:r>
        <w:rPr>
          <w:rFonts w:ascii="GHEA Grapalat" w:hAnsi="GHEA Grapalat"/>
          <w:sz w:val="20"/>
          <w:szCs w:val="20"/>
        </w:rPr>
        <w:t>սոսնձված</w:t>
      </w:r>
      <w:r>
        <w:rPr>
          <w:rFonts w:ascii="GHEA Grapalat" w:hAnsi="GHEA Grapalat"/>
          <w:sz w:val="20"/>
          <w:szCs w:val="20"/>
          <w:lang w:val="af-ZA"/>
        </w:rPr>
        <w:t xml:space="preserve">: </w:t>
      </w:r>
      <w:r>
        <w:rPr>
          <w:rFonts w:ascii="GHEA Grapalat" w:hAnsi="GHEA Grapalat"/>
          <w:sz w:val="20"/>
          <w:szCs w:val="20"/>
        </w:rPr>
        <w:t>Ծրարի</w:t>
      </w:r>
      <w:r>
        <w:rPr>
          <w:rFonts w:ascii="GHEA Grapalat" w:hAnsi="GHEA Grapalat"/>
          <w:sz w:val="20"/>
          <w:szCs w:val="20"/>
          <w:lang w:val="af-ZA"/>
        </w:rPr>
        <w:t xml:space="preserve"> </w:t>
      </w:r>
      <w:r>
        <w:rPr>
          <w:rFonts w:ascii="GHEA Grapalat" w:hAnsi="GHEA Grapalat"/>
          <w:sz w:val="20"/>
          <w:szCs w:val="20"/>
        </w:rPr>
        <w:t>վրա</w:t>
      </w:r>
      <w:r>
        <w:rPr>
          <w:rFonts w:ascii="GHEA Grapalat" w:hAnsi="GHEA Grapalat"/>
          <w:sz w:val="20"/>
          <w:szCs w:val="20"/>
          <w:lang w:val="af-ZA"/>
        </w:rPr>
        <w:t xml:space="preserve"> </w:t>
      </w:r>
      <w:r>
        <w:rPr>
          <w:rFonts w:ascii="GHEA Grapalat" w:hAnsi="GHEA Grapalat"/>
          <w:sz w:val="20"/>
          <w:szCs w:val="20"/>
        </w:rPr>
        <w:t>նախաորակավորման</w:t>
      </w:r>
      <w:r>
        <w:rPr>
          <w:rFonts w:ascii="GHEA Grapalat" w:hAnsi="GHEA Grapalat"/>
          <w:sz w:val="20"/>
          <w:szCs w:val="20"/>
          <w:lang w:val="af-ZA"/>
        </w:rPr>
        <w:t xml:space="preserve"> </w:t>
      </w:r>
      <w:r>
        <w:rPr>
          <w:rFonts w:ascii="GHEA Grapalat" w:hAnsi="GHEA Grapalat"/>
          <w:sz w:val="20"/>
          <w:szCs w:val="20"/>
        </w:rPr>
        <w:t>հայտը</w:t>
      </w:r>
      <w:r>
        <w:rPr>
          <w:rFonts w:ascii="GHEA Grapalat" w:hAnsi="GHEA Grapalat"/>
          <w:sz w:val="20"/>
          <w:szCs w:val="20"/>
          <w:lang w:val="af-ZA"/>
        </w:rPr>
        <w:t xml:space="preserve"> </w:t>
      </w:r>
      <w:r>
        <w:rPr>
          <w:rFonts w:ascii="GHEA Grapalat" w:hAnsi="GHEA Grapalat"/>
          <w:sz w:val="20"/>
          <w:szCs w:val="20"/>
        </w:rPr>
        <w:t>կազմելու</w:t>
      </w:r>
      <w:r>
        <w:rPr>
          <w:rFonts w:ascii="GHEA Grapalat" w:hAnsi="GHEA Grapalat"/>
          <w:sz w:val="20"/>
          <w:szCs w:val="20"/>
          <w:lang w:val="af-ZA"/>
        </w:rPr>
        <w:t xml:space="preserve"> </w:t>
      </w:r>
      <w:r>
        <w:rPr>
          <w:rFonts w:ascii="GHEA Grapalat" w:hAnsi="GHEA Grapalat"/>
          <w:sz w:val="20"/>
          <w:szCs w:val="20"/>
        </w:rPr>
        <w:t>լեզվով</w:t>
      </w:r>
      <w:r>
        <w:rPr>
          <w:rFonts w:ascii="GHEA Grapalat" w:hAnsi="GHEA Grapalat"/>
          <w:sz w:val="20"/>
          <w:szCs w:val="20"/>
          <w:lang w:val="af-ZA"/>
        </w:rPr>
        <w:t xml:space="preserve"> </w:t>
      </w:r>
      <w:r>
        <w:rPr>
          <w:rFonts w:ascii="GHEA Grapalat" w:hAnsi="GHEA Grapalat"/>
          <w:sz w:val="20"/>
          <w:szCs w:val="20"/>
        </w:rPr>
        <w:t>նշվում</w:t>
      </w:r>
      <w:r>
        <w:rPr>
          <w:rFonts w:ascii="GHEA Grapalat" w:hAnsi="GHEA Grapalat"/>
          <w:sz w:val="20"/>
          <w:szCs w:val="20"/>
          <w:lang w:val="af-ZA"/>
        </w:rPr>
        <w:t xml:space="preserve"> </w:t>
      </w:r>
      <w:r>
        <w:rPr>
          <w:rFonts w:ascii="GHEA Grapalat" w:hAnsi="GHEA Grapalat"/>
          <w:sz w:val="20"/>
          <w:szCs w:val="20"/>
        </w:rPr>
        <w:t>են</w:t>
      </w:r>
      <w:r>
        <w:rPr>
          <w:rFonts w:ascii="GHEA Grapalat" w:hAnsi="GHEA Grapalat"/>
          <w:sz w:val="20"/>
          <w:szCs w:val="20"/>
          <w:lang w:val="af-ZA"/>
        </w:rPr>
        <w:t xml:space="preserve">` </w:t>
      </w:r>
    </w:p>
    <w:p w14:paraId="112C9E37" w14:textId="77777777" w:rsidR="00D55BF8" w:rsidRDefault="00D55BF8" w:rsidP="00D55BF8">
      <w:pPr>
        <w:spacing w:line="276" w:lineRule="auto"/>
        <w:ind w:firstLine="540"/>
        <w:jc w:val="both"/>
        <w:rPr>
          <w:rFonts w:ascii="GHEA Grapalat" w:hAnsi="GHEA Grapalat"/>
          <w:sz w:val="20"/>
          <w:szCs w:val="20"/>
          <w:lang w:val="af-ZA"/>
        </w:rPr>
      </w:pPr>
      <w:r>
        <w:rPr>
          <w:rFonts w:ascii="GHEA Grapalat" w:hAnsi="GHEA Grapalat"/>
          <w:sz w:val="20"/>
          <w:szCs w:val="20"/>
          <w:lang w:val="hy-AM"/>
        </w:rPr>
        <w:t xml:space="preserve"> ա</w:t>
      </w:r>
      <w:r>
        <w:rPr>
          <w:rFonts w:ascii="GHEA Grapalat" w:hAnsi="GHEA Grapalat"/>
          <w:sz w:val="20"/>
          <w:szCs w:val="20"/>
          <w:lang w:val="af-ZA"/>
        </w:rPr>
        <w:t xml:space="preserve">. </w:t>
      </w:r>
      <w:r>
        <w:rPr>
          <w:rFonts w:ascii="GHEA Grapalat" w:hAnsi="GHEA Grapalat"/>
          <w:sz w:val="20"/>
          <w:szCs w:val="20"/>
          <w:lang w:val="hy-AM"/>
        </w:rPr>
        <w:t>պատվիրատուի</w:t>
      </w:r>
      <w:r>
        <w:rPr>
          <w:rFonts w:ascii="GHEA Grapalat" w:hAnsi="GHEA Grapalat"/>
          <w:sz w:val="20"/>
          <w:szCs w:val="20"/>
          <w:lang w:val="af-ZA"/>
        </w:rPr>
        <w:t xml:space="preserve"> </w:t>
      </w:r>
      <w:r>
        <w:rPr>
          <w:rFonts w:ascii="GHEA Grapalat" w:hAnsi="GHEA Grapalat"/>
          <w:sz w:val="20"/>
          <w:szCs w:val="20"/>
          <w:lang w:val="hy-AM"/>
        </w:rPr>
        <w:t>անվանումը</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հայտի</w:t>
      </w:r>
      <w:r>
        <w:rPr>
          <w:rFonts w:ascii="GHEA Grapalat" w:hAnsi="GHEA Grapalat"/>
          <w:sz w:val="20"/>
          <w:szCs w:val="20"/>
          <w:lang w:val="af-ZA"/>
        </w:rPr>
        <w:t xml:space="preserve"> </w:t>
      </w:r>
      <w:r>
        <w:rPr>
          <w:rFonts w:ascii="GHEA Grapalat" w:hAnsi="GHEA Grapalat"/>
          <w:sz w:val="20"/>
          <w:szCs w:val="20"/>
          <w:lang w:val="hy-AM"/>
        </w:rPr>
        <w:t>ներկայացման</w:t>
      </w:r>
      <w:r>
        <w:rPr>
          <w:rFonts w:ascii="GHEA Grapalat" w:hAnsi="GHEA Grapalat"/>
          <w:sz w:val="20"/>
          <w:szCs w:val="20"/>
          <w:lang w:val="af-ZA"/>
        </w:rPr>
        <w:t xml:space="preserve"> </w:t>
      </w:r>
      <w:r>
        <w:rPr>
          <w:rFonts w:ascii="GHEA Grapalat" w:hAnsi="GHEA Grapalat"/>
          <w:sz w:val="20"/>
          <w:szCs w:val="20"/>
          <w:lang w:val="hy-AM"/>
        </w:rPr>
        <w:t>վայրը</w:t>
      </w:r>
      <w:r>
        <w:rPr>
          <w:rFonts w:ascii="GHEA Grapalat" w:hAnsi="GHEA Grapalat"/>
          <w:sz w:val="20"/>
          <w:szCs w:val="20"/>
          <w:lang w:val="af-ZA"/>
        </w:rPr>
        <w:t xml:space="preserve"> (</w:t>
      </w:r>
      <w:r>
        <w:rPr>
          <w:rFonts w:ascii="GHEA Grapalat" w:hAnsi="GHEA Grapalat"/>
          <w:sz w:val="20"/>
          <w:szCs w:val="20"/>
          <w:lang w:val="hy-AM"/>
        </w:rPr>
        <w:t>հասցեն</w:t>
      </w:r>
      <w:r>
        <w:rPr>
          <w:rFonts w:ascii="GHEA Grapalat" w:hAnsi="GHEA Grapalat"/>
          <w:sz w:val="20"/>
          <w:szCs w:val="20"/>
          <w:lang w:val="af-ZA"/>
        </w:rPr>
        <w:t>).</w:t>
      </w:r>
    </w:p>
    <w:p w14:paraId="77BE4D30" w14:textId="77777777" w:rsidR="00D55BF8" w:rsidRDefault="00D55BF8" w:rsidP="00D55BF8">
      <w:pPr>
        <w:spacing w:line="276" w:lineRule="auto"/>
        <w:ind w:firstLine="540"/>
        <w:jc w:val="both"/>
        <w:rPr>
          <w:rFonts w:ascii="GHEA Grapalat" w:hAnsi="GHEA Grapalat"/>
          <w:sz w:val="20"/>
          <w:szCs w:val="20"/>
          <w:lang w:val="af-ZA"/>
        </w:rPr>
      </w:pPr>
      <w:r>
        <w:rPr>
          <w:rFonts w:ascii="GHEA Grapalat" w:hAnsi="GHEA Grapalat"/>
          <w:sz w:val="20"/>
          <w:szCs w:val="20"/>
          <w:lang w:val="hy-AM"/>
        </w:rPr>
        <w:lastRenderedPageBreak/>
        <w:t xml:space="preserve"> բ</w:t>
      </w:r>
      <w:r>
        <w:rPr>
          <w:rFonts w:ascii="GHEA Grapalat" w:hAnsi="GHEA Grapalat"/>
          <w:sz w:val="20"/>
          <w:szCs w:val="20"/>
          <w:lang w:val="af-ZA"/>
        </w:rPr>
        <w:t xml:space="preserve">. </w:t>
      </w:r>
      <w:r>
        <w:rPr>
          <w:rFonts w:ascii="GHEA Grapalat" w:hAnsi="GHEA Grapalat"/>
          <w:sz w:val="20"/>
          <w:szCs w:val="20"/>
          <w:lang w:val="hy-AM"/>
        </w:rPr>
        <w:t>ընթացակարգի</w:t>
      </w:r>
      <w:r>
        <w:rPr>
          <w:rFonts w:ascii="GHEA Grapalat" w:hAnsi="GHEA Grapalat"/>
          <w:sz w:val="20"/>
          <w:szCs w:val="20"/>
          <w:lang w:val="af-ZA"/>
        </w:rPr>
        <w:t xml:space="preserve"> </w:t>
      </w:r>
      <w:r>
        <w:rPr>
          <w:rFonts w:ascii="GHEA Grapalat" w:hAnsi="GHEA Grapalat"/>
          <w:sz w:val="20"/>
          <w:szCs w:val="20"/>
          <w:lang w:val="hy-AM"/>
        </w:rPr>
        <w:t>ծածկագիրը</w:t>
      </w:r>
      <w:r>
        <w:rPr>
          <w:rFonts w:ascii="GHEA Grapalat" w:hAnsi="GHEA Grapalat"/>
          <w:sz w:val="20"/>
          <w:szCs w:val="20"/>
          <w:lang w:val="af-ZA"/>
        </w:rPr>
        <w:t>.</w:t>
      </w:r>
    </w:p>
    <w:p w14:paraId="5AA426E4" w14:textId="77777777" w:rsidR="00D55BF8" w:rsidRDefault="00D55BF8" w:rsidP="00D55BF8">
      <w:pPr>
        <w:spacing w:line="276" w:lineRule="auto"/>
        <w:ind w:firstLine="540"/>
        <w:jc w:val="both"/>
        <w:rPr>
          <w:rFonts w:ascii="GHEA Grapalat" w:hAnsi="GHEA Grapalat"/>
          <w:sz w:val="20"/>
          <w:szCs w:val="20"/>
          <w:lang w:val="af-ZA"/>
        </w:rPr>
      </w:pPr>
      <w:r>
        <w:rPr>
          <w:rFonts w:ascii="GHEA Grapalat" w:hAnsi="GHEA Grapalat"/>
          <w:sz w:val="20"/>
          <w:szCs w:val="20"/>
          <w:lang w:val="hy-AM"/>
        </w:rPr>
        <w:t xml:space="preserve"> գ</w:t>
      </w:r>
      <w:r>
        <w:rPr>
          <w:rFonts w:ascii="GHEA Grapalat" w:hAnsi="GHEA Grapalat"/>
          <w:sz w:val="20"/>
          <w:szCs w:val="20"/>
          <w:lang w:val="af-ZA"/>
        </w:rPr>
        <w:t>. «</w:t>
      </w:r>
      <w:r>
        <w:rPr>
          <w:rFonts w:ascii="GHEA Grapalat" w:hAnsi="GHEA Grapalat"/>
          <w:sz w:val="20"/>
          <w:szCs w:val="20"/>
          <w:lang w:val="hy-AM"/>
        </w:rPr>
        <w:t>չբացել</w:t>
      </w:r>
      <w:r>
        <w:rPr>
          <w:rFonts w:ascii="GHEA Grapalat" w:hAnsi="GHEA Grapalat"/>
          <w:sz w:val="20"/>
          <w:szCs w:val="20"/>
          <w:lang w:val="af-ZA"/>
        </w:rPr>
        <w:t xml:space="preserve"> </w:t>
      </w:r>
      <w:r>
        <w:rPr>
          <w:rFonts w:ascii="GHEA Grapalat" w:hAnsi="GHEA Grapalat"/>
          <w:sz w:val="20"/>
          <w:szCs w:val="20"/>
          <w:lang w:val="hy-AM"/>
        </w:rPr>
        <w:t>մինչև</w:t>
      </w:r>
      <w:r>
        <w:rPr>
          <w:rFonts w:ascii="GHEA Grapalat" w:hAnsi="GHEA Grapalat"/>
          <w:sz w:val="20"/>
          <w:szCs w:val="20"/>
          <w:lang w:val="af-ZA"/>
        </w:rPr>
        <w:t xml:space="preserve"> </w:t>
      </w:r>
      <w:r>
        <w:rPr>
          <w:rFonts w:ascii="GHEA Grapalat" w:hAnsi="GHEA Grapalat"/>
          <w:sz w:val="20"/>
          <w:szCs w:val="20"/>
          <w:lang w:val="hy-AM"/>
        </w:rPr>
        <w:t>հայտերի</w:t>
      </w:r>
      <w:r>
        <w:rPr>
          <w:rFonts w:ascii="GHEA Grapalat" w:hAnsi="GHEA Grapalat"/>
          <w:sz w:val="20"/>
          <w:szCs w:val="20"/>
          <w:lang w:val="af-ZA"/>
        </w:rPr>
        <w:t xml:space="preserve"> </w:t>
      </w:r>
      <w:r>
        <w:rPr>
          <w:rFonts w:ascii="GHEA Grapalat" w:hAnsi="GHEA Grapalat"/>
          <w:sz w:val="20"/>
          <w:szCs w:val="20"/>
          <w:lang w:val="hy-AM"/>
        </w:rPr>
        <w:t>բացման</w:t>
      </w:r>
      <w:r>
        <w:rPr>
          <w:rFonts w:ascii="GHEA Grapalat" w:hAnsi="GHEA Grapalat"/>
          <w:sz w:val="20"/>
          <w:szCs w:val="20"/>
          <w:lang w:val="af-ZA"/>
        </w:rPr>
        <w:t xml:space="preserve"> </w:t>
      </w:r>
      <w:r>
        <w:rPr>
          <w:rFonts w:ascii="GHEA Grapalat" w:hAnsi="GHEA Grapalat"/>
          <w:sz w:val="20"/>
          <w:szCs w:val="20"/>
          <w:lang w:val="hy-AM"/>
        </w:rPr>
        <w:t>նիստը</w:t>
      </w:r>
      <w:r>
        <w:rPr>
          <w:rFonts w:ascii="GHEA Grapalat" w:hAnsi="GHEA Grapalat"/>
          <w:sz w:val="20"/>
          <w:szCs w:val="20"/>
          <w:lang w:val="af-ZA"/>
        </w:rPr>
        <w:t xml:space="preserve">» </w:t>
      </w:r>
      <w:r>
        <w:rPr>
          <w:rFonts w:ascii="GHEA Grapalat" w:hAnsi="GHEA Grapalat"/>
          <w:sz w:val="20"/>
          <w:szCs w:val="20"/>
          <w:lang w:val="hy-AM"/>
        </w:rPr>
        <w:t>բառերը</w:t>
      </w:r>
      <w:r>
        <w:rPr>
          <w:rFonts w:ascii="GHEA Grapalat" w:hAnsi="GHEA Grapalat"/>
          <w:sz w:val="20"/>
          <w:szCs w:val="20"/>
          <w:lang w:val="af-ZA"/>
        </w:rPr>
        <w:t>.</w:t>
      </w:r>
    </w:p>
    <w:p w14:paraId="6674EDCA" w14:textId="77777777" w:rsidR="00D55BF8" w:rsidRDefault="00D55BF8" w:rsidP="00D55BF8">
      <w:pPr>
        <w:spacing w:line="276" w:lineRule="auto"/>
        <w:ind w:firstLine="540"/>
        <w:jc w:val="both"/>
        <w:rPr>
          <w:rFonts w:ascii="GHEA Grapalat" w:hAnsi="GHEA Grapalat"/>
          <w:sz w:val="20"/>
          <w:szCs w:val="20"/>
          <w:lang w:val="af-ZA"/>
        </w:rPr>
      </w:pPr>
      <w:r>
        <w:rPr>
          <w:rFonts w:ascii="GHEA Grapalat" w:hAnsi="GHEA Grapalat"/>
          <w:sz w:val="20"/>
          <w:szCs w:val="20"/>
          <w:lang w:val="hy-AM"/>
        </w:rPr>
        <w:t xml:space="preserve"> դ</w:t>
      </w:r>
      <w:r>
        <w:rPr>
          <w:rFonts w:ascii="GHEA Grapalat" w:hAnsi="GHEA Grapalat"/>
          <w:sz w:val="20"/>
          <w:szCs w:val="20"/>
          <w:lang w:val="af-ZA"/>
        </w:rPr>
        <w:t xml:space="preserve">. </w:t>
      </w:r>
      <w:r>
        <w:rPr>
          <w:rFonts w:ascii="GHEA Grapalat" w:hAnsi="GHEA Grapalat"/>
          <w:sz w:val="20"/>
          <w:szCs w:val="20"/>
          <w:lang w:val="hy-AM"/>
        </w:rPr>
        <w:t>մասնակցի</w:t>
      </w:r>
      <w:r>
        <w:rPr>
          <w:rFonts w:ascii="GHEA Grapalat" w:hAnsi="GHEA Grapalat"/>
          <w:sz w:val="20"/>
          <w:szCs w:val="20"/>
          <w:lang w:val="af-ZA"/>
        </w:rPr>
        <w:t xml:space="preserve"> </w:t>
      </w:r>
      <w:r>
        <w:rPr>
          <w:rFonts w:ascii="GHEA Grapalat" w:hAnsi="GHEA Grapalat"/>
          <w:sz w:val="20"/>
          <w:szCs w:val="20"/>
          <w:lang w:val="hy-AM"/>
        </w:rPr>
        <w:t>անվանումը</w:t>
      </w:r>
      <w:r>
        <w:rPr>
          <w:rFonts w:ascii="GHEA Grapalat" w:hAnsi="GHEA Grapalat"/>
          <w:sz w:val="20"/>
          <w:szCs w:val="20"/>
          <w:lang w:val="af-ZA"/>
        </w:rPr>
        <w:t xml:space="preserve"> (</w:t>
      </w:r>
      <w:r>
        <w:rPr>
          <w:rFonts w:ascii="GHEA Grapalat" w:hAnsi="GHEA Grapalat"/>
          <w:sz w:val="20"/>
          <w:szCs w:val="20"/>
          <w:lang w:val="hy-AM"/>
        </w:rPr>
        <w:t>անունը</w:t>
      </w:r>
      <w:r>
        <w:rPr>
          <w:rFonts w:ascii="GHEA Grapalat" w:hAnsi="GHEA Grapalat"/>
          <w:sz w:val="20"/>
          <w:szCs w:val="20"/>
          <w:lang w:val="af-ZA"/>
        </w:rPr>
        <w:t xml:space="preserve">), </w:t>
      </w:r>
      <w:r>
        <w:rPr>
          <w:rFonts w:ascii="GHEA Grapalat" w:hAnsi="GHEA Grapalat"/>
          <w:sz w:val="20"/>
          <w:szCs w:val="20"/>
          <w:lang w:val="hy-AM"/>
        </w:rPr>
        <w:t>գտնվելու</w:t>
      </w:r>
      <w:r>
        <w:rPr>
          <w:rFonts w:ascii="GHEA Grapalat" w:hAnsi="GHEA Grapalat"/>
          <w:sz w:val="20"/>
          <w:szCs w:val="20"/>
          <w:lang w:val="af-ZA"/>
        </w:rPr>
        <w:t xml:space="preserve"> </w:t>
      </w:r>
      <w:r>
        <w:rPr>
          <w:rFonts w:ascii="GHEA Grapalat" w:hAnsi="GHEA Grapalat"/>
          <w:sz w:val="20"/>
          <w:szCs w:val="20"/>
          <w:lang w:val="hy-AM"/>
        </w:rPr>
        <w:t>վայրը</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հեռախոսահամարը</w:t>
      </w:r>
      <w:r>
        <w:rPr>
          <w:rFonts w:ascii="GHEA Grapalat" w:hAnsi="GHEA Grapalat"/>
          <w:sz w:val="20"/>
          <w:szCs w:val="20"/>
          <w:lang w:val="af-ZA"/>
        </w:rPr>
        <w:t>:</w:t>
      </w:r>
    </w:p>
    <w:p w14:paraId="2ED34CFA" w14:textId="51D80B63" w:rsidR="00D55BF8" w:rsidRDefault="00D55BF8" w:rsidP="00D55BF8">
      <w:pPr>
        <w:spacing w:line="276" w:lineRule="auto"/>
        <w:ind w:firstLine="567"/>
        <w:jc w:val="both"/>
        <w:rPr>
          <w:rFonts w:ascii="GHEA Grapalat" w:hAnsi="GHEA Grapalat" w:cs="Sylfaen"/>
          <w:b/>
          <w:color w:val="FF0000"/>
          <w:sz w:val="20"/>
          <w:lang w:val="hy-AM"/>
        </w:rPr>
      </w:pPr>
      <w:r>
        <w:rPr>
          <w:rFonts w:ascii="GHEA Grapalat" w:hAnsi="GHEA Grapalat" w:cs="Sylfaen"/>
          <w:sz w:val="20"/>
          <w:lang w:val="af-ZA"/>
        </w:rPr>
        <w:t xml:space="preserve">12.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հայտերն</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sidR="002F4C88" w:rsidRPr="0047181E">
        <w:rPr>
          <w:rFonts w:ascii="GHEA Grapalat" w:hAnsi="GHEA Grapalat" w:cs="Sylfaen"/>
          <w:b/>
          <w:bCs/>
          <w:sz w:val="20"/>
          <w:lang w:val="af-ZA"/>
        </w:rPr>
        <w:t>1</w:t>
      </w:r>
      <w:r w:rsidR="000442C7">
        <w:rPr>
          <w:rFonts w:ascii="GHEA Grapalat" w:hAnsi="GHEA Grapalat" w:cs="Sylfaen"/>
          <w:b/>
          <w:bCs/>
          <w:sz w:val="20"/>
          <w:lang w:val="af-ZA"/>
        </w:rPr>
        <w:t>5</w:t>
      </w:r>
      <w:r w:rsidRPr="0047181E">
        <w:rPr>
          <w:rFonts w:ascii="GHEA Grapalat" w:hAnsi="GHEA Grapalat" w:cs="Sylfaen"/>
          <w:b/>
          <w:bCs/>
          <w:sz w:val="20"/>
          <w:lang w:val="af-ZA"/>
        </w:rPr>
        <w:t>-</w:t>
      </w:r>
      <w:r w:rsidRPr="0047181E">
        <w:rPr>
          <w:rFonts w:ascii="GHEA Grapalat" w:hAnsi="GHEA Grapalat" w:cs="Sylfaen"/>
          <w:b/>
          <w:bCs/>
          <w:sz w:val="20"/>
          <w:lang w:val="ru-RU"/>
        </w:rPr>
        <w:t>րդ</w:t>
      </w:r>
      <w:r w:rsidRPr="0047181E">
        <w:rPr>
          <w:rFonts w:ascii="GHEA Grapalat" w:hAnsi="GHEA Grapalat" w:cs="Sylfaen"/>
          <w:b/>
          <w:bCs/>
          <w:sz w:val="20"/>
          <w:lang w:val="af-ZA"/>
        </w:rPr>
        <w:t xml:space="preserve"> </w:t>
      </w:r>
      <w:r w:rsidRPr="0047181E">
        <w:rPr>
          <w:rFonts w:ascii="GHEA Grapalat" w:hAnsi="GHEA Grapalat" w:cs="Sylfaen"/>
          <w:b/>
          <w:bCs/>
          <w:sz w:val="20"/>
          <w:lang w:val="ru-RU"/>
        </w:rPr>
        <w:t>օրվա</w:t>
      </w:r>
      <w:r w:rsidRPr="0047181E">
        <w:rPr>
          <w:rFonts w:ascii="GHEA Grapalat" w:hAnsi="GHEA Grapalat" w:cs="Sylfaen"/>
          <w:b/>
          <w:bCs/>
          <w:sz w:val="20"/>
          <w:lang w:val="hy-AM"/>
        </w:rPr>
        <w:t xml:space="preserve"> </w:t>
      </w:r>
      <w:r w:rsidRPr="0047181E">
        <w:rPr>
          <w:rFonts w:ascii="GHEA Grapalat" w:hAnsi="GHEA Grapalat" w:cs="Sylfaen"/>
          <w:b/>
          <w:bCs/>
          <w:sz w:val="20"/>
          <w:lang w:val="af-ZA"/>
        </w:rPr>
        <w:t>(</w:t>
      </w:r>
      <w:r w:rsidR="002F4C88" w:rsidRPr="0047181E">
        <w:rPr>
          <w:rFonts w:ascii="GHEA Grapalat" w:hAnsi="GHEA Grapalat" w:cs="Sylfaen"/>
          <w:b/>
          <w:bCs/>
          <w:sz w:val="20"/>
          <w:lang w:val="af-ZA"/>
        </w:rPr>
        <w:t xml:space="preserve">  </w:t>
      </w:r>
      <w:r w:rsidR="000442C7">
        <w:rPr>
          <w:rFonts w:ascii="GHEA Grapalat" w:hAnsi="GHEA Grapalat" w:cs="Sylfaen"/>
          <w:b/>
          <w:bCs/>
          <w:sz w:val="20"/>
          <w:lang w:val="af-ZA"/>
        </w:rPr>
        <w:t>19</w:t>
      </w:r>
      <w:r w:rsidRPr="0047181E">
        <w:rPr>
          <w:rFonts w:ascii="GHEA Grapalat" w:hAnsi="GHEA Grapalat" w:cs="Sylfaen"/>
          <w:b/>
          <w:bCs/>
          <w:sz w:val="20"/>
          <w:lang w:val="af-ZA"/>
        </w:rPr>
        <w:t>.</w:t>
      </w:r>
      <w:r w:rsidR="002F4C88" w:rsidRPr="0047181E">
        <w:rPr>
          <w:rFonts w:ascii="GHEA Grapalat" w:hAnsi="GHEA Grapalat" w:cs="Sylfaen"/>
          <w:b/>
          <w:bCs/>
          <w:sz w:val="20"/>
          <w:lang w:val="af-ZA"/>
        </w:rPr>
        <w:t>1</w:t>
      </w:r>
      <w:r w:rsidR="000442C7">
        <w:rPr>
          <w:rFonts w:ascii="GHEA Grapalat" w:hAnsi="GHEA Grapalat" w:cs="Sylfaen"/>
          <w:b/>
          <w:bCs/>
          <w:sz w:val="20"/>
          <w:lang w:val="af-ZA"/>
        </w:rPr>
        <w:t>1</w:t>
      </w:r>
      <w:r w:rsidRPr="0047181E">
        <w:rPr>
          <w:rFonts w:ascii="GHEA Grapalat" w:hAnsi="GHEA Grapalat" w:cs="Sylfaen"/>
          <w:b/>
          <w:bCs/>
          <w:sz w:val="20"/>
          <w:lang w:val="af-ZA"/>
        </w:rPr>
        <w:t>.202</w:t>
      </w:r>
      <w:r w:rsidR="00130F07" w:rsidRPr="0047181E">
        <w:rPr>
          <w:rFonts w:ascii="GHEA Grapalat" w:hAnsi="GHEA Grapalat" w:cs="Sylfaen"/>
          <w:b/>
          <w:bCs/>
          <w:sz w:val="20"/>
          <w:lang w:val="af-ZA"/>
        </w:rPr>
        <w:t>5</w:t>
      </w:r>
      <w:r w:rsidRPr="0047181E">
        <w:rPr>
          <w:rFonts w:ascii="GHEA Grapalat" w:hAnsi="GHEA Grapalat" w:cs="Sylfaen"/>
          <w:b/>
          <w:bCs/>
          <w:sz w:val="20"/>
          <w:lang w:val="af-ZA"/>
        </w:rPr>
        <w:t>թ)</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sz w:val="20"/>
          <w:u w:val="single"/>
          <w:lang w:val="hy-AM"/>
        </w:rPr>
        <w:t>12։00</w:t>
      </w:r>
      <w:r>
        <w:rPr>
          <w:rFonts w:ascii="GHEA Grapalat" w:hAnsi="GHEA Grapalat" w:cs="Sylfaen"/>
          <w:sz w:val="20"/>
          <w:lang w:val="af-ZA"/>
        </w:rPr>
        <w:t>-</w:t>
      </w:r>
      <w:r>
        <w:rPr>
          <w:rFonts w:ascii="GHEA Grapalat" w:hAnsi="GHEA Grapalat" w:cs="Sylfaen"/>
          <w:sz w:val="20"/>
          <w:lang w:val="hy-AM"/>
        </w:rPr>
        <w:t>ն</w:t>
      </w:r>
      <w:r>
        <w:rPr>
          <w:rFonts w:ascii="GHEA Grapalat" w:hAnsi="GHEA Grapalat" w:cs="Sylfaen"/>
          <w:b/>
          <w:sz w:val="20"/>
          <w:lang w:val="af-ZA"/>
        </w:rPr>
        <w:t xml:space="preserve">: </w:t>
      </w:r>
    </w:p>
    <w:p w14:paraId="7B3CF08D" w14:textId="357D2A18" w:rsidR="00D55BF8" w:rsidRDefault="00D55BF8" w:rsidP="00D55BF8">
      <w:pPr>
        <w:spacing w:line="276" w:lineRule="auto"/>
        <w:ind w:firstLine="567"/>
        <w:jc w:val="both"/>
        <w:rPr>
          <w:rFonts w:ascii="GHEA Grapalat" w:hAnsi="GHEA Grapalat" w:cs="Sylfaen"/>
          <w:sz w:val="20"/>
          <w:lang w:val="hy-AM"/>
        </w:rPr>
      </w:pPr>
      <w:r>
        <w:rPr>
          <w:rFonts w:ascii="GHEA Grapalat" w:hAnsi="GHEA Grapalat" w:cs="Sylfaen"/>
          <w:sz w:val="20"/>
          <w:lang w:val="hy-AM"/>
        </w:rPr>
        <w:t>Փաստաթղթային</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ներկայացվող</w:t>
      </w:r>
      <w:r>
        <w:rPr>
          <w:rFonts w:ascii="GHEA Grapalat" w:hAnsi="GHEA Grapalat" w:cs="Sylfaen"/>
          <w:sz w:val="20"/>
          <w:lang w:val="af-ZA"/>
        </w:rPr>
        <w:t xml:space="preserve"> </w:t>
      </w:r>
      <w:r>
        <w:rPr>
          <w:rFonts w:ascii="GHEA Grapalat" w:hAnsi="GHEA Grapalat" w:cs="Sylfaen"/>
          <w:sz w:val="20"/>
          <w:lang w:val="hy-AM"/>
        </w:rPr>
        <w:t>նախաորակավորման</w:t>
      </w:r>
      <w:r>
        <w:rPr>
          <w:rFonts w:ascii="GHEA Grapalat" w:hAnsi="GHEA Grapalat" w:cs="Sylfaen"/>
          <w:sz w:val="20"/>
          <w:lang w:val="af-ZA"/>
        </w:rPr>
        <w:t xml:space="preserve">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հանձնաժողովին</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 xml:space="preserve">է ներկայացնել մինչև սույն կետով սահմանված ժամկետը լրանալը </w:t>
      </w:r>
      <w:r w:rsidR="00130F07" w:rsidRPr="00130F07">
        <w:rPr>
          <w:rFonts w:ascii="GHEA Grapalat" w:hAnsi="GHEA Grapalat" w:cs="Sylfaen"/>
          <w:sz w:val="20"/>
          <w:lang w:val="hy-AM"/>
        </w:rPr>
        <w:t>ք. Երևան Նալբանդյան 128, գլխավոր մասնաշենք, 5-րդ հարկ, 501 սենյակ</w:t>
      </w:r>
      <w:r w:rsidRPr="00130F07">
        <w:rPr>
          <w:rFonts w:ascii="GHEA Grapalat" w:hAnsi="GHEA Grapalat" w:cs="Sylfaen"/>
          <w:sz w:val="20"/>
          <w:lang w:val="hy-AM"/>
        </w:rPr>
        <w:t>:</w:t>
      </w:r>
      <w:r w:rsidRPr="00130F07">
        <w:rPr>
          <w:rFonts w:ascii="GHEA Grapalat" w:hAnsi="GHEA Grapalat" w:cs="Sylfaen"/>
          <w:sz w:val="20"/>
          <w:lang w:val="hy-AM"/>
        </w:rPr>
        <w:tab/>
        <w:t xml:space="preserve"> </w:t>
      </w:r>
    </w:p>
    <w:p w14:paraId="6BE55A57" w14:textId="77777777" w:rsidR="00D55BF8" w:rsidRDefault="00D55BF8" w:rsidP="00D55BF8">
      <w:pPr>
        <w:pStyle w:val="NormalWeb"/>
        <w:spacing w:line="276" w:lineRule="auto"/>
        <w:ind w:firstLine="567"/>
        <w:jc w:val="both"/>
        <w:rPr>
          <w:rFonts w:ascii="GHEA Grapalat" w:hAnsi="GHEA Grapalat" w:cs="Sylfaen"/>
          <w:sz w:val="20"/>
          <w:szCs w:val="24"/>
          <w:lang w:val="af-ZA" w:eastAsia="en-US"/>
        </w:rPr>
      </w:pPr>
      <w:r>
        <w:rPr>
          <w:rFonts w:ascii="GHEA Grapalat" w:hAnsi="GHEA Grapalat" w:cs="Sylfaen"/>
          <w:sz w:val="20"/>
          <w:szCs w:val="24"/>
          <w:lang w:val="af-ZA" w:eastAsia="en-US"/>
        </w:rPr>
        <w:t xml:space="preserve">13. </w:t>
      </w:r>
      <w:r>
        <w:rPr>
          <w:rFonts w:ascii="GHEA Grapalat" w:hAnsi="GHEA Grapalat" w:cs="Sylfaen"/>
          <w:sz w:val="20"/>
          <w:szCs w:val="24"/>
          <w:lang w:val="hy-AM" w:eastAsia="en-US"/>
        </w:rPr>
        <w:t>Փաստաթղթային ձևով ներկայացված նախաորակավորման հայտերը ստանում և հայտերի գրանցամատյանում գրանցում է հանձնաժողովի քարտուղարը</w:t>
      </w:r>
      <w:r>
        <w:rPr>
          <w:rFonts w:ascii="GHEA Grapalat" w:hAnsi="GHEA Grapalat" w:cs="Sylfaen"/>
          <w:sz w:val="20"/>
          <w:szCs w:val="24"/>
          <w:lang w:val="af-ZA" w:eastAsia="en-US"/>
        </w:rPr>
        <w:t>:</w:t>
      </w:r>
    </w:p>
    <w:p w14:paraId="58C7A507" w14:textId="77777777" w:rsidR="00D55BF8" w:rsidRDefault="00D55BF8" w:rsidP="00D55BF8">
      <w:pPr>
        <w:pStyle w:val="NormalWeb"/>
        <w:spacing w:line="276" w:lineRule="auto"/>
        <w:jc w:val="both"/>
        <w:rPr>
          <w:rFonts w:ascii="GHEA Grapalat" w:hAnsi="GHEA Grapalat" w:cs="Sylfaen"/>
          <w:sz w:val="20"/>
          <w:szCs w:val="24"/>
          <w:lang w:val="af-ZA" w:eastAsia="en-US"/>
        </w:rPr>
      </w:pPr>
      <w:r>
        <w:rPr>
          <w:rFonts w:ascii="GHEA Grapalat" w:hAnsi="GHEA Grapalat" w:cs="Sylfaen"/>
          <w:sz w:val="20"/>
          <w:szCs w:val="24"/>
          <w:lang w:val="af-ZA" w:eastAsia="en-US"/>
        </w:rPr>
        <w:tab/>
      </w:r>
      <w:r>
        <w:rPr>
          <w:rFonts w:ascii="GHEA Grapalat" w:hAnsi="GHEA Grapalat" w:cs="Sylfaen"/>
          <w:sz w:val="20"/>
          <w:szCs w:val="24"/>
          <w:lang w:val="ru-RU" w:eastAsia="en-US"/>
        </w:rPr>
        <w:t>Հայտերը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կողմից</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sidRPr="00D55BF8">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ստացման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հերթականության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նշելով</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գրանցման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պահանջով</w:t>
      </w:r>
      <w:r w:rsidRPr="00D55BF8">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տեղեկանք։</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լրանալուց</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չեն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երկու</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կողմից</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վերադարձվում</w:t>
      </w:r>
      <w:r w:rsidRPr="00D55BF8">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w:t>
      </w:r>
    </w:p>
    <w:p w14:paraId="7E12ED42" w14:textId="77777777" w:rsidR="00D55BF8" w:rsidRPr="00AC7FE9" w:rsidRDefault="00D55BF8" w:rsidP="00D55BF8">
      <w:pPr>
        <w:pStyle w:val="NormalWeb"/>
        <w:spacing w:line="276" w:lineRule="auto"/>
        <w:ind w:firstLine="567"/>
        <w:jc w:val="both"/>
        <w:rPr>
          <w:rFonts w:ascii="GHEA Grapalat" w:hAnsi="GHEA Grapalat" w:cs="Sylfaen"/>
          <w:color w:val="EE0000"/>
          <w:sz w:val="20"/>
          <w:szCs w:val="24"/>
          <w:lang w:val="af-ZA" w:eastAsia="en-US"/>
        </w:rPr>
      </w:pPr>
      <w:r>
        <w:rPr>
          <w:rFonts w:ascii="GHEA Grapalat" w:hAnsi="GHEA Grapalat" w:cs="Sylfaen"/>
          <w:sz w:val="20"/>
          <w:szCs w:val="24"/>
          <w:lang w:val="af-ZA" w:eastAsia="en-US"/>
        </w:rPr>
        <w:tab/>
      </w:r>
      <w:r w:rsidRPr="00AC7FE9">
        <w:rPr>
          <w:rFonts w:ascii="GHEA Grapalat" w:hAnsi="GHEA Grapalat" w:cs="Sylfaen"/>
          <w:color w:val="EE0000"/>
          <w:sz w:val="20"/>
          <w:szCs w:val="24"/>
          <w:lang w:val="af-ZA" w:eastAsia="en-US"/>
        </w:rPr>
        <w:t xml:space="preserve">14. </w:t>
      </w:r>
      <w:r w:rsidRPr="00AC7FE9">
        <w:rPr>
          <w:rFonts w:ascii="GHEA Grapalat" w:hAnsi="GHEA Grapalat" w:cs="Sylfaen"/>
          <w:color w:val="EE0000"/>
          <w:sz w:val="20"/>
          <w:szCs w:val="24"/>
          <w:lang w:val="ru-RU" w:eastAsia="en-US"/>
        </w:rPr>
        <w:t>Մասնակիցը</w:t>
      </w:r>
      <w:r w:rsidRPr="00AC7FE9">
        <w:rPr>
          <w:rFonts w:ascii="GHEA Grapalat" w:hAnsi="GHEA Grapalat" w:cs="Sylfaen"/>
          <w:color w:val="EE0000"/>
          <w:sz w:val="20"/>
          <w:szCs w:val="24"/>
          <w:lang w:val="af-ZA" w:eastAsia="en-US"/>
        </w:rPr>
        <w:t xml:space="preserve"> </w:t>
      </w:r>
      <w:r w:rsidRPr="00AC7FE9">
        <w:rPr>
          <w:rFonts w:ascii="GHEA Grapalat" w:hAnsi="GHEA Grapalat" w:cs="Sylfaen"/>
          <w:color w:val="EE0000"/>
          <w:sz w:val="20"/>
          <w:szCs w:val="24"/>
          <w:lang w:eastAsia="en-US"/>
        </w:rPr>
        <w:t>նախաորակավորման</w:t>
      </w:r>
      <w:r w:rsidRPr="00AC7FE9">
        <w:rPr>
          <w:rFonts w:ascii="GHEA Grapalat" w:hAnsi="GHEA Grapalat" w:cs="Sylfaen"/>
          <w:color w:val="EE0000"/>
          <w:sz w:val="20"/>
          <w:szCs w:val="24"/>
          <w:lang w:val="af-ZA" w:eastAsia="en-US"/>
        </w:rPr>
        <w:t xml:space="preserve"> </w:t>
      </w:r>
      <w:r w:rsidRPr="00AC7FE9">
        <w:rPr>
          <w:rFonts w:ascii="GHEA Grapalat" w:hAnsi="GHEA Grapalat" w:cs="Sylfaen"/>
          <w:color w:val="EE0000"/>
          <w:sz w:val="20"/>
          <w:szCs w:val="24"/>
          <w:lang w:val="ru-RU" w:eastAsia="en-US"/>
        </w:rPr>
        <w:t>հայտով</w:t>
      </w:r>
      <w:r w:rsidRPr="00AC7FE9">
        <w:rPr>
          <w:rFonts w:ascii="GHEA Grapalat" w:hAnsi="GHEA Grapalat" w:cs="Sylfaen"/>
          <w:color w:val="EE0000"/>
          <w:sz w:val="20"/>
          <w:szCs w:val="24"/>
          <w:lang w:val="af-ZA" w:eastAsia="en-US"/>
        </w:rPr>
        <w:t xml:space="preserve"> </w:t>
      </w:r>
      <w:r w:rsidRPr="00AC7FE9">
        <w:rPr>
          <w:rFonts w:ascii="GHEA Grapalat" w:hAnsi="GHEA Grapalat" w:cs="Sylfaen"/>
          <w:color w:val="EE0000"/>
          <w:sz w:val="20"/>
          <w:szCs w:val="24"/>
          <w:lang w:val="ru-RU" w:eastAsia="en-US"/>
        </w:rPr>
        <w:t>ներկայացնում</w:t>
      </w:r>
      <w:r w:rsidRPr="00AC7FE9">
        <w:rPr>
          <w:rFonts w:ascii="GHEA Grapalat" w:hAnsi="GHEA Grapalat" w:cs="Sylfaen"/>
          <w:color w:val="EE0000"/>
          <w:sz w:val="20"/>
          <w:szCs w:val="24"/>
          <w:lang w:val="af-ZA" w:eastAsia="en-US"/>
        </w:rPr>
        <w:t xml:space="preserve"> </w:t>
      </w:r>
      <w:r w:rsidRPr="00AC7FE9">
        <w:rPr>
          <w:rFonts w:ascii="GHEA Grapalat" w:hAnsi="GHEA Grapalat" w:cs="Sylfaen"/>
          <w:color w:val="EE0000"/>
          <w:sz w:val="20"/>
          <w:szCs w:val="24"/>
          <w:lang w:eastAsia="en-US"/>
        </w:rPr>
        <w:t>է</w:t>
      </w:r>
      <w:r w:rsidRPr="00AC7FE9">
        <w:rPr>
          <w:rFonts w:ascii="GHEA Grapalat" w:hAnsi="GHEA Grapalat" w:cs="Sylfaen"/>
          <w:color w:val="EE0000"/>
          <w:sz w:val="20"/>
          <w:szCs w:val="24"/>
          <w:lang w:val="af-ZA" w:eastAsia="en-US"/>
        </w:rPr>
        <w:t>`</w:t>
      </w:r>
    </w:p>
    <w:p w14:paraId="3724F683" w14:textId="77777777" w:rsidR="00D55BF8" w:rsidRDefault="00D55BF8" w:rsidP="00D55BF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w:t>
      </w:r>
      <w:r>
        <w:rPr>
          <w:rFonts w:ascii="GHEA Grapalat" w:hAnsi="GHEA Grapalat" w:cs="Sylfaen"/>
          <w:sz w:val="20"/>
          <w:szCs w:val="24"/>
          <w:lang w:val="af-ZA" w:eastAsia="en-US"/>
        </w:rPr>
        <w:t xml:space="preserve"> </w:t>
      </w:r>
      <w:r>
        <w:rPr>
          <w:rFonts w:ascii="GHEA Grapalat" w:hAnsi="GHEA Grapalat" w:cs="Sylfaen"/>
          <w:b/>
          <w:sz w:val="20"/>
          <w:szCs w:val="24"/>
          <w:lang w:eastAsia="en-US"/>
        </w:rPr>
        <w:t>հավելված</w:t>
      </w:r>
      <w:r>
        <w:rPr>
          <w:rFonts w:ascii="GHEA Grapalat" w:hAnsi="GHEA Grapalat" w:cs="Sylfaen"/>
          <w:b/>
          <w:sz w:val="20"/>
          <w:szCs w:val="24"/>
          <w:lang w:val="af-ZA" w:eastAsia="en-US"/>
        </w:rPr>
        <w:t xml:space="preserve"> N 1-</w:t>
      </w:r>
      <w:r>
        <w:rPr>
          <w:rFonts w:ascii="GHEA Grapalat" w:hAnsi="GHEA Grapalat" w:cs="Sylfaen"/>
          <w:b/>
          <w:sz w:val="20"/>
          <w:szCs w:val="24"/>
          <w:lang w:eastAsia="en-US"/>
        </w:rPr>
        <w:t>ի</w:t>
      </w:r>
      <w:r>
        <w:rPr>
          <w:rFonts w:ascii="GHEA Grapalat" w:hAnsi="GHEA Grapalat" w:cs="Sylfaen"/>
          <w:b/>
          <w:sz w:val="20"/>
          <w:szCs w:val="24"/>
          <w:lang w:val="af-ZA" w:eastAsia="en-US"/>
        </w:rPr>
        <w:t>,</w:t>
      </w:r>
      <w:r>
        <w:rPr>
          <w:rFonts w:ascii="GHEA Grapalat" w:hAnsi="GHEA Grapalat" w:cs="Sylfaen"/>
          <w:sz w:val="20"/>
          <w:szCs w:val="24"/>
          <w:lang w:val="af-ZA" w:eastAsia="en-US"/>
        </w:rPr>
        <w:t xml:space="preserve"> </w:t>
      </w:r>
    </w:p>
    <w:p w14:paraId="17D05296" w14:textId="2DFD1318" w:rsidR="00970942" w:rsidRDefault="00D55BF8" w:rsidP="00970942">
      <w:pPr>
        <w:pStyle w:val="norm"/>
        <w:spacing w:line="276" w:lineRule="auto"/>
        <w:rPr>
          <w:rFonts w:ascii="GHEA Grapalat" w:hAnsi="GHEA Grapalat" w:cs="Sylfaen"/>
          <w:b/>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w:t>
      </w:r>
      <w:r>
        <w:rPr>
          <w:rFonts w:ascii="GHEA Grapalat" w:hAnsi="GHEA Grapalat" w:cs="Sylfaen"/>
          <w:sz w:val="20"/>
          <w:szCs w:val="24"/>
          <w:lang w:val="af-ZA" w:eastAsia="en-US"/>
        </w:rPr>
        <w:t xml:space="preserve"> </w:t>
      </w:r>
      <w:r>
        <w:rPr>
          <w:rFonts w:ascii="GHEA Grapalat" w:hAnsi="GHEA Grapalat" w:cs="Sylfaen"/>
          <w:b/>
          <w:sz w:val="20"/>
          <w:szCs w:val="24"/>
          <w:lang w:eastAsia="en-US"/>
        </w:rPr>
        <w:t>հավելված</w:t>
      </w:r>
      <w:r>
        <w:rPr>
          <w:rFonts w:ascii="GHEA Grapalat" w:hAnsi="GHEA Grapalat" w:cs="Sylfaen"/>
          <w:b/>
          <w:sz w:val="20"/>
          <w:szCs w:val="24"/>
          <w:lang w:val="af-ZA" w:eastAsia="en-US"/>
        </w:rPr>
        <w:t xml:space="preserve"> 2-</w:t>
      </w:r>
      <w:r>
        <w:rPr>
          <w:rFonts w:ascii="GHEA Grapalat" w:hAnsi="GHEA Grapalat" w:cs="Sylfaen"/>
          <w:b/>
          <w:sz w:val="20"/>
          <w:szCs w:val="24"/>
          <w:lang w:eastAsia="en-US"/>
        </w:rPr>
        <w:t>ի</w:t>
      </w:r>
      <w:r>
        <w:rPr>
          <w:rFonts w:ascii="GHEA Grapalat" w:hAnsi="GHEA Grapalat" w:cs="Sylfaen"/>
          <w:b/>
          <w:sz w:val="20"/>
          <w:szCs w:val="24"/>
          <w:lang w:val="af-ZA" w:eastAsia="en-US"/>
        </w:rPr>
        <w:t>,</w:t>
      </w:r>
    </w:p>
    <w:p w14:paraId="421E0223" w14:textId="368C9BAD" w:rsidR="00970942" w:rsidRPr="00970942" w:rsidRDefault="00970942" w:rsidP="00970942">
      <w:pPr>
        <w:pBdr>
          <w:top w:val="nil"/>
          <w:left w:val="nil"/>
          <w:bottom w:val="nil"/>
          <w:right w:val="nil"/>
          <w:between w:val="nil"/>
        </w:pBdr>
        <w:suppressAutoHyphens/>
        <w:spacing w:line="276" w:lineRule="auto"/>
        <w:jc w:val="both"/>
        <w:textDirection w:val="btLr"/>
        <w:textAlignment w:val="top"/>
        <w:rPr>
          <w:rFonts w:ascii="GHEA Grapalat" w:hAnsi="GHEA Grapalat" w:cs="Sylfaen"/>
          <w:sz w:val="20"/>
          <w:lang w:val="af-ZA"/>
        </w:rPr>
      </w:pPr>
      <w:r>
        <w:rPr>
          <w:rFonts w:ascii="GHEA Grapalat" w:hAnsi="GHEA Grapalat" w:cs="Sylfaen"/>
          <w:sz w:val="20"/>
          <w:lang w:val="af-ZA"/>
        </w:rPr>
        <w:t xml:space="preserve">        3</w:t>
      </w:r>
      <w:r>
        <w:rPr>
          <w:rFonts w:ascii="GHEA Grapalat" w:hAnsi="GHEA Grapalat" w:cs="Sylfaen"/>
          <w:sz w:val="20"/>
          <w:lang w:val="hy-AM"/>
        </w:rPr>
        <w:t>)</w:t>
      </w:r>
      <w:r>
        <w:rPr>
          <w:rFonts w:ascii="GHEA Grapalat" w:hAnsi="GHEA Grapalat" w:cs="Sylfaen"/>
          <w:sz w:val="20"/>
          <w:lang w:val="af-ZA"/>
        </w:rPr>
        <w:t xml:space="preserve"> </w:t>
      </w:r>
      <w:r w:rsidRPr="00970942">
        <w:rPr>
          <w:rFonts w:ascii="GHEA Grapalat" w:hAnsi="GHEA Grapalat" w:cs="Sylfaen"/>
          <w:sz w:val="20"/>
          <w:lang w:val="af-ZA"/>
        </w:rPr>
        <w:t xml:space="preserve"> </w:t>
      </w:r>
      <w:r w:rsidRPr="00970942">
        <w:rPr>
          <w:rFonts w:ascii="GHEA Grapalat" w:hAnsi="GHEA Grapalat" w:cs="Sylfaen"/>
          <w:sz w:val="20"/>
        </w:rPr>
        <w:t>իր</w:t>
      </w:r>
      <w:r w:rsidRPr="00970942">
        <w:rPr>
          <w:rFonts w:ascii="GHEA Grapalat" w:hAnsi="GHEA Grapalat" w:cs="Sylfaen"/>
          <w:sz w:val="20"/>
          <w:lang w:val="af-ZA"/>
        </w:rPr>
        <w:t xml:space="preserve"> </w:t>
      </w:r>
      <w:r w:rsidRPr="00970942">
        <w:rPr>
          <w:rFonts w:ascii="GHEA Grapalat" w:hAnsi="GHEA Grapalat" w:cs="Sylfaen"/>
          <w:sz w:val="20"/>
        </w:rPr>
        <w:t>կողմից</w:t>
      </w:r>
      <w:r w:rsidRPr="00970942">
        <w:rPr>
          <w:rFonts w:ascii="GHEA Grapalat" w:hAnsi="GHEA Grapalat" w:cs="Sylfaen"/>
          <w:sz w:val="20"/>
          <w:lang w:val="af-ZA"/>
        </w:rPr>
        <w:t xml:space="preserve"> </w:t>
      </w:r>
      <w:r w:rsidRPr="00970942">
        <w:rPr>
          <w:rFonts w:ascii="GHEA Grapalat" w:hAnsi="GHEA Grapalat" w:cs="Sylfaen"/>
          <w:sz w:val="20"/>
        </w:rPr>
        <w:t>հաստատված</w:t>
      </w:r>
      <w:r w:rsidRPr="00970942">
        <w:rPr>
          <w:rFonts w:ascii="GHEA Grapalat" w:hAnsi="GHEA Grapalat" w:cs="Sylfaen"/>
          <w:sz w:val="20"/>
          <w:lang w:val="af-ZA"/>
        </w:rPr>
        <w:t xml:space="preserve"> </w:t>
      </w:r>
      <w:r w:rsidRPr="00970942">
        <w:rPr>
          <w:rFonts w:ascii="GHEA Grapalat" w:hAnsi="GHEA Grapalat" w:cs="Sylfaen"/>
          <w:sz w:val="20"/>
        </w:rPr>
        <w:t>հայտարարություն՝</w:t>
      </w:r>
      <w:r w:rsidRPr="00970942">
        <w:rPr>
          <w:rFonts w:ascii="GHEA Grapalat" w:hAnsi="GHEA Grapalat" w:cs="Sylfaen"/>
          <w:sz w:val="20"/>
          <w:lang w:val="af-ZA"/>
        </w:rPr>
        <w:t xml:space="preserve"> </w:t>
      </w:r>
      <w:r w:rsidRPr="00970942">
        <w:rPr>
          <w:rFonts w:ascii="GHEA Grapalat" w:hAnsi="GHEA Grapalat" w:cs="Sylfaen"/>
          <w:sz w:val="20"/>
        </w:rPr>
        <w:t>սույն</w:t>
      </w:r>
      <w:r w:rsidRPr="00970942">
        <w:rPr>
          <w:rFonts w:ascii="GHEA Grapalat" w:hAnsi="GHEA Grapalat" w:cs="Sylfaen"/>
          <w:sz w:val="20"/>
          <w:lang w:val="af-ZA"/>
        </w:rPr>
        <w:t xml:space="preserve"> </w:t>
      </w:r>
      <w:r w:rsidRPr="00970942">
        <w:rPr>
          <w:rFonts w:ascii="GHEA Grapalat" w:hAnsi="GHEA Grapalat" w:cs="Sylfaen"/>
          <w:sz w:val="20"/>
        </w:rPr>
        <w:t>հայտարարությամբ</w:t>
      </w:r>
      <w:r w:rsidRPr="00970942">
        <w:rPr>
          <w:rFonts w:ascii="GHEA Grapalat" w:hAnsi="GHEA Grapalat" w:cs="Sylfaen"/>
          <w:sz w:val="20"/>
          <w:lang w:val="af-ZA"/>
        </w:rPr>
        <w:t xml:space="preserve"> </w:t>
      </w:r>
      <w:r w:rsidRPr="00970942">
        <w:rPr>
          <w:rFonts w:ascii="GHEA Grapalat" w:hAnsi="GHEA Grapalat" w:cs="Sylfaen"/>
          <w:sz w:val="20"/>
        </w:rPr>
        <w:t>սահմանված</w:t>
      </w:r>
      <w:r w:rsidRPr="00970942">
        <w:rPr>
          <w:rFonts w:ascii="GHEA Grapalat" w:hAnsi="GHEA Grapalat" w:cs="Sylfaen"/>
          <w:sz w:val="20"/>
          <w:lang w:val="af-ZA"/>
        </w:rPr>
        <w:t xml:space="preserve"> «</w:t>
      </w:r>
      <w:r w:rsidRPr="00970942">
        <w:rPr>
          <w:rFonts w:ascii="GHEA Grapalat" w:hAnsi="GHEA Grapalat" w:cs="Sylfaen"/>
          <w:sz w:val="20"/>
        </w:rPr>
        <w:t>Աշխատանքային</w:t>
      </w:r>
      <w:r w:rsidRPr="00970942">
        <w:rPr>
          <w:rFonts w:ascii="GHEA Grapalat" w:hAnsi="GHEA Grapalat" w:cs="Sylfaen"/>
          <w:sz w:val="20"/>
          <w:lang w:val="af-ZA"/>
        </w:rPr>
        <w:t xml:space="preserve"> </w:t>
      </w:r>
      <w:r w:rsidRPr="00970942">
        <w:rPr>
          <w:rFonts w:ascii="GHEA Grapalat" w:hAnsi="GHEA Grapalat" w:cs="Sylfaen"/>
          <w:sz w:val="20"/>
        </w:rPr>
        <w:t>ռեսուրսներ</w:t>
      </w:r>
      <w:r w:rsidRPr="00970942">
        <w:rPr>
          <w:rFonts w:ascii="GHEA Grapalat" w:hAnsi="GHEA Grapalat" w:cs="Sylfaen"/>
          <w:sz w:val="20"/>
          <w:lang w:val="af-ZA"/>
        </w:rPr>
        <w:t xml:space="preserve">» </w:t>
      </w:r>
      <w:r w:rsidRPr="00970942">
        <w:rPr>
          <w:rFonts w:ascii="GHEA Grapalat" w:hAnsi="GHEA Grapalat" w:cs="Sylfaen"/>
          <w:sz w:val="20"/>
        </w:rPr>
        <w:t>չափանիշների</w:t>
      </w:r>
      <w:r w:rsidRPr="00970942">
        <w:rPr>
          <w:rFonts w:ascii="GHEA Grapalat" w:hAnsi="GHEA Grapalat" w:cs="Sylfaen"/>
          <w:sz w:val="20"/>
          <w:lang w:val="af-ZA"/>
        </w:rPr>
        <w:t xml:space="preserve"> </w:t>
      </w:r>
      <w:r w:rsidRPr="00970942">
        <w:rPr>
          <w:rFonts w:ascii="GHEA Grapalat" w:hAnsi="GHEA Grapalat" w:cs="Sylfaen"/>
          <w:sz w:val="20"/>
        </w:rPr>
        <w:t>պահանջներին</w:t>
      </w:r>
      <w:r w:rsidRPr="00970942">
        <w:rPr>
          <w:rFonts w:ascii="GHEA Grapalat" w:hAnsi="GHEA Grapalat" w:cs="Sylfaen"/>
          <w:sz w:val="20"/>
          <w:lang w:val="af-ZA"/>
        </w:rPr>
        <w:t xml:space="preserve"> </w:t>
      </w:r>
      <w:r w:rsidRPr="00970942">
        <w:rPr>
          <w:rFonts w:ascii="GHEA Grapalat" w:hAnsi="GHEA Grapalat" w:cs="Sylfaen"/>
          <w:sz w:val="20"/>
        </w:rPr>
        <w:t>իր</w:t>
      </w:r>
      <w:r w:rsidRPr="00970942">
        <w:rPr>
          <w:rFonts w:ascii="GHEA Grapalat" w:hAnsi="GHEA Grapalat" w:cs="Sylfaen"/>
          <w:sz w:val="20"/>
          <w:lang w:val="af-ZA"/>
        </w:rPr>
        <w:t xml:space="preserve"> </w:t>
      </w:r>
      <w:r w:rsidRPr="00970942">
        <w:rPr>
          <w:rFonts w:ascii="GHEA Grapalat" w:hAnsi="GHEA Grapalat" w:cs="Sylfaen"/>
          <w:sz w:val="20"/>
        </w:rPr>
        <w:t>համապատասխանության</w:t>
      </w:r>
      <w:r w:rsidRPr="00970942">
        <w:rPr>
          <w:rFonts w:ascii="GHEA Grapalat" w:hAnsi="GHEA Grapalat" w:cs="Sylfaen"/>
          <w:sz w:val="20"/>
          <w:lang w:val="af-ZA"/>
        </w:rPr>
        <w:t xml:space="preserve"> </w:t>
      </w:r>
      <w:r w:rsidRPr="00970942">
        <w:rPr>
          <w:rFonts w:ascii="GHEA Grapalat" w:hAnsi="GHEA Grapalat" w:cs="Sylfaen"/>
          <w:sz w:val="20"/>
        </w:rPr>
        <w:t>մասին</w:t>
      </w:r>
      <w:r w:rsidRPr="00970942">
        <w:rPr>
          <w:rFonts w:ascii="GHEA Grapalat" w:hAnsi="GHEA Grapalat" w:cs="Sylfaen"/>
          <w:sz w:val="20"/>
          <w:lang w:val="af-ZA"/>
        </w:rPr>
        <w:t xml:space="preserve">` </w:t>
      </w:r>
      <w:r w:rsidRPr="00970942">
        <w:rPr>
          <w:rFonts w:ascii="GHEA Grapalat" w:hAnsi="GHEA Grapalat" w:cs="Sylfaen"/>
          <w:sz w:val="20"/>
        </w:rPr>
        <w:t>համաձայն</w:t>
      </w:r>
      <w:r w:rsidRPr="00970942">
        <w:rPr>
          <w:rFonts w:ascii="GHEA Grapalat" w:hAnsi="GHEA Grapalat" w:cs="Sylfaen"/>
          <w:sz w:val="20"/>
          <w:lang w:val="af-ZA"/>
        </w:rPr>
        <w:t xml:space="preserve"> «</w:t>
      </w:r>
      <w:r w:rsidRPr="00970942">
        <w:rPr>
          <w:rFonts w:ascii="GHEA Grapalat" w:hAnsi="GHEA Grapalat" w:cs="Sylfaen"/>
          <w:sz w:val="20"/>
        </w:rPr>
        <w:t>Հավելված</w:t>
      </w:r>
      <w:r w:rsidRPr="00970942">
        <w:rPr>
          <w:rFonts w:ascii="GHEA Grapalat" w:hAnsi="GHEA Grapalat" w:cs="Sylfaen"/>
          <w:sz w:val="20"/>
          <w:lang w:val="af-ZA"/>
        </w:rPr>
        <w:t xml:space="preserve"> N 3»-</w:t>
      </w:r>
      <w:r w:rsidRPr="00970942">
        <w:rPr>
          <w:rFonts w:ascii="GHEA Grapalat" w:hAnsi="GHEA Grapalat" w:cs="Sylfaen"/>
          <w:sz w:val="20"/>
        </w:rPr>
        <w:t>ի</w:t>
      </w:r>
      <w:r w:rsidRPr="00970942">
        <w:rPr>
          <w:rFonts w:ascii="GHEA Grapalat" w:hAnsi="GHEA Grapalat" w:cs="Sylfaen"/>
          <w:sz w:val="20"/>
          <w:lang w:val="af-ZA"/>
        </w:rPr>
        <w:t xml:space="preserve"> </w:t>
      </w:r>
      <w:r w:rsidRPr="00970942">
        <w:rPr>
          <w:rFonts w:ascii="GHEA Grapalat" w:hAnsi="GHEA Grapalat" w:cs="Sylfaen"/>
          <w:sz w:val="20"/>
        </w:rPr>
        <w:t>կցելով</w:t>
      </w:r>
      <w:r w:rsidRPr="00970942">
        <w:rPr>
          <w:rFonts w:ascii="GHEA Grapalat" w:hAnsi="GHEA Grapalat" w:cs="Sylfaen"/>
          <w:sz w:val="20"/>
          <w:lang w:val="af-ZA"/>
        </w:rPr>
        <w:t xml:space="preserve"> </w:t>
      </w:r>
      <w:r w:rsidRPr="00970942">
        <w:rPr>
          <w:rFonts w:ascii="GHEA Grapalat" w:hAnsi="GHEA Grapalat" w:cs="Sylfaen"/>
          <w:sz w:val="20"/>
        </w:rPr>
        <w:t>նախաորակավորման</w:t>
      </w:r>
      <w:r w:rsidRPr="00970942">
        <w:rPr>
          <w:rFonts w:ascii="GHEA Grapalat" w:hAnsi="GHEA Grapalat" w:cs="Sylfaen"/>
          <w:sz w:val="20"/>
          <w:lang w:val="af-ZA"/>
        </w:rPr>
        <w:t xml:space="preserve"> </w:t>
      </w:r>
      <w:r w:rsidRPr="00970942">
        <w:rPr>
          <w:rFonts w:ascii="GHEA Grapalat" w:hAnsi="GHEA Grapalat" w:cs="Sylfaen"/>
          <w:sz w:val="20"/>
        </w:rPr>
        <w:t>հայտարարության</w:t>
      </w:r>
      <w:r w:rsidRPr="00970942">
        <w:rPr>
          <w:rFonts w:ascii="GHEA Grapalat" w:hAnsi="GHEA Grapalat" w:cs="Sylfaen"/>
          <w:sz w:val="20"/>
          <w:lang w:val="af-ZA"/>
        </w:rPr>
        <w:t xml:space="preserve"> 2.2 </w:t>
      </w:r>
      <w:r w:rsidRPr="00970942">
        <w:rPr>
          <w:rFonts w:ascii="GHEA Grapalat" w:hAnsi="GHEA Grapalat" w:cs="Sylfaen"/>
          <w:sz w:val="20"/>
        </w:rPr>
        <w:t>կետով</w:t>
      </w:r>
      <w:r w:rsidRPr="00970942">
        <w:rPr>
          <w:rFonts w:ascii="GHEA Grapalat" w:hAnsi="GHEA Grapalat" w:cs="Sylfaen"/>
          <w:sz w:val="20"/>
          <w:lang w:val="af-ZA"/>
        </w:rPr>
        <w:t xml:space="preserve"> </w:t>
      </w:r>
      <w:r w:rsidRPr="00970942">
        <w:rPr>
          <w:rFonts w:ascii="GHEA Grapalat" w:hAnsi="GHEA Grapalat" w:cs="Sylfaen"/>
          <w:sz w:val="20"/>
        </w:rPr>
        <w:t>պահանջվող</w:t>
      </w:r>
      <w:r w:rsidRPr="00970942">
        <w:rPr>
          <w:rFonts w:ascii="GHEA Grapalat" w:hAnsi="GHEA Grapalat" w:cs="Sylfaen"/>
          <w:sz w:val="20"/>
          <w:lang w:val="af-ZA"/>
        </w:rPr>
        <w:t xml:space="preserve"> </w:t>
      </w:r>
      <w:r w:rsidRPr="00970942">
        <w:rPr>
          <w:rFonts w:ascii="GHEA Grapalat" w:hAnsi="GHEA Grapalat" w:cs="Sylfaen"/>
          <w:sz w:val="20"/>
        </w:rPr>
        <w:t>հավաստող</w:t>
      </w:r>
      <w:r w:rsidRPr="00970942">
        <w:rPr>
          <w:rFonts w:ascii="GHEA Grapalat" w:hAnsi="GHEA Grapalat" w:cs="Sylfaen"/>
          <w:sz w:val="20"/>
          <w:lang w:val="af-ZA"/>
        </w:rPr>
        <w:t xml:space="preserve"> </w:t>
      </w:r>
      <w:r w:rsidRPr="00970942">
        <w:rPr>
          <w:rFonts w:ascii="GHEA Grapalat" w:hAnsi="GHEA Grapalat" w:cs="Sylfaen"/>
          <w:sz w:val="20"/>
        </w:rPr>
        <w:t>փաստաթղթերը</w:t>
      </w:r>
      <w:r w:rsidRPr="00970942">
        <w:rPr>
          <w:rFonts w:ascii="GHEA Grapalat" w:hAnsi="GHEA Grapalat" w:cs="Sylfaen"/>
          <w:sz w:val="20"/>
          <w:lang w:val="af-ZA"/>
        </w:rPr>
        <w:t>,</w:t>
      </w:r>
    </w:p>
    <w:p w14:paraId="1698C1C5" w14:textId="77777777" w:rsidR="00970942" w:rsidRPr="00970942" w:rsidRDefault="00970942" w:rsidP="00970942">
      <w:pPr>
        <w:pStyle w:val="norm"/>
        <w:spacing w:line="276" w:lineRule="auto"/>
        <w:ind w:firstLine="0"/>
        <w:rPr>
          <w:rFonts w:ascii="GHEA Grapalat" w:hAnsi="GHEA Grapalat" w:cs="Sylfaen"/>
          <w:b/>
          <w:sz w:val="20"/>
          <w:szCs w:val="24"/>
          <w:lang w:val="hy-AM" w:eastAsia="en-US"/>
        </w:rPr>
      </w:pPr>
    </w:p>
    <w:p w14:paraId="4255E983" w14:textId="77777777" w:rsidR="00970942" w:rsidRDefault="00970942" w:rsidP="00D55BF8">
      <w:pPr>
        <w:pStyle w:val="norm"/>
        <w:spacing w:line="276" w:lineRule="auto"/>
        <w:rPr>
          <w:rFonts w:ascii="GHEA Grapalat" w:hAnsi="GHEA Grapalat" w:cs="Sylfaen"/>
          <w:b/>
          <w:sz w:val="20"/>
          <w:szCs w:val="24"/>
          <w:lang w:val="af-ZA" w:eastAsia="en-US"/>
        </w:rPr>
      </w:pPr>
    </w:p>
    <w:p w14:paraId="65A73B76" w14:textId="39183A4F"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 xml:space="preserve">  </w:t>
      </w:r>
      <w:r w:rsidR="00970942">
        <w:rPr>
          <w:rFonts w:ascii="GHEA Grapalat" w:hAnsi="GHEA Grapalat" w:cs="Sylfaen"/>
          <w:sz w:val="20"/>
          <w:lang w:val="af-ZA"/>
        </w:rPr>
        <w:t>4</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համատեղ</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մասնակիցները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համատեղ</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կոնսորցիումով</w:t>
      </w:r>
      <w:r>
        <w:rPr>
          <w:rFonts w:ascii="GHEA Grapalat" w:hAnsi="GHEA Grapalat" w:cs="Sylfaen"/>
          <w:sz w:val="20"/>
          <w:lang w:val="af-ZA"/>
        </w:rPr>
        <w:t>):</w:t>
      </w:r>
    </w:p>
    <w:p w14:paraId="5BA10F3B" w14:textId="48D89C9C"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ab/>
        <w:t xml:space="preserve">15. </w:t>
      </w:r>
      <w:r>
        <w:rPr>
          <w:rFonts w:ascii="GHEA Grapalat" w:hAnsi="GHEA Grapalat" w:cs="Sylfaen"/>
          <w:sz w:val="20"/>
        </w:rPr>
        <w:t>նախաորակավորման</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14:paraId="4CD243D1" w14:textId="38FCE16B" w:rsidR="00D55BF8" w:rsidRDefault="00D55BF8" w:rsidP="00D55BF8">
      <w:pPr>
        <w:spacing w:line="276" w:lineRule="auto"/>
        <w:ind w:firstLine="567"/>
        <w:jc w:val="both"/>
        <w:rPr>
          <w:rFonts w:ascii="GHEA Grapalat" w:hAnsi="GHEA Grapalat" w:cs="Sylfaen"/>
          <w:sz w:val="20"/>
          <w:lang w:val="hy-AM"/>
        </w:rPr>
      </w:pPr>
      <w:r>
        <w:rPr>
          <w:rFonts w:ascii="GHEA Grapalat" w:hAnsi="GHEA Grapalat" w:cs="Sylfaen"/>
          <w:sz w:val="20"/>
          <w:lang w:val="af-ZA"/>
        </w:rPr>
        <w:tab/>
        <w:t xml:space="preserve">1) </w:t>
      </w:r>
      <w:r>
        <w:rPr>
          <w:rFonts w:ascii="GHEA Grapalat" w:hAnsi="GHEA Grapalat" w:cs="Sylfaen"/>
          <w:sz w:val="20"/>
        </w:rPr>
        <w:t>փաստաթղթային</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հայտում</w:t>
      </w:r>
      <w:r>
        <w:rPr>
          <w:rFonts w:ascii="GHEA Grapalat" w:hAnsi="GHEA Grapalat" w:cs="Sylfaen"/>
          <w:sz w:val="20"/>
          <w:lang w:val="af-ZA"/>
        </w:rPr>
        <w:t xml:space="preserve"> </w:t>
      </w:r>
      <w:r>
        <w:rPr>
          <w:rFonts w:ascii="GHEA Grapalat" w:hAnsi="GHEA Grapalat" w:cs="Sylfaen"/>
          <w:sz w:val="20"/>
        </w:rPr>
        <w:t>ներառվող</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բացառությամբ</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15-</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b/>
          <w:bCs/>
          <w:sz w:val="20"/>
        </w:rPr>
        <w:t>բնօրինակից</w:t>
      </w:r>
      <w:r>
        <w:rPr>
          <w:rFonts w:ascii="GHEA Grapalat" w:hAnsi="GHEA Grapalat" w:cs="Sylfaen"/>
          <w:b/>
          <w:bCs/>
          <w:sz w:val="20"/>
          <w:lang w:val="af-ZA"/>
        </w:rPr>
        <w:t xml:space="preserve"> </w:t>
      </w:r>
      <w:r>
        <w:rPr>
          <w:rFonts w:ascii="GHEA Grapalat" w:hAnsi="GHEA Grapalat" w:cs="Sylfaen"/>
          <w:b/>
          <w:bCs/>
          <w:sz w:val="20"/>
        </w:rPr>
        <w:t>և</w:t>
      </w:r>
      <w:r>
        <w:rPr>
          <w:rFonts w:ascii="GHEA Grapalat" w:hAnsi="GHEA Grapalat" w:cs="Sylfaen"/>
          <w:b/>
          <w:bCs/>
          <w:sz w:val="20"/>
          <w:lang w:val="af-ZA"/>
        </w:rPr>
        <w:t xml:space="preserve"> </w:t>
      </w:r>
      <w:r>
        <w:rPr>
          <w:rFonts w:ascii="GHEA Grapalat" w:hAnsi="GHEA Grapalat" w:cs="Sylfaen"/>
          <w:b/>
          <w:bCs/>
          <w:sz w:val="20"/>
        </w:rPr>
        <w:t>երեք</w:t>
      </w:r>
      <w:r>
        <w:rPr>
          <w:rFonts w:ascii="GHEA Grapalat" w:hAnsi="GHEA Grapalat" w:cs="Sylfaen"/>
          <w:b/>
          <w:bCs/>
          <w:sz w:val="20"/>
          <w:lang w:val="af-ZA"/>
        </w:rPr>
        <w:t xml:space="preserve">  </w:t>
      </w:r>
      <w:r>
        <w:rPr>
          <w:rFonts w:ascii="GHEA Grapalat" w:hAnsi="GHEA Grapalat" w:cs="Sylfaen"/>
          <w:b/>
          <w:bCs/>
          <w:sz w:val="20"/>
        </w:rPr>
        <w:t>օրինակ</w:t>
      </w:r>
      <w:r>
        <w:rPr>
          <w:rFonts w:ascii="GHEA Grapalat" w:hAnsi="GHEA Grapalat" w:cs="Sylfaen"/>
          <w:b/>
          <w:bCs/>
          <w:sz w:val="20"/>
          <w:lang w:val="af-ZA"/>
        </w:rPr>
        <w:t xml:space="preserve"> </w:t>
      </w:r>
      <w:r>
        <w:rPr>
          <w:rFonts w:ascii="GHEA Grapalat" w:hAnsi="GHEA Grapalat" w:cs="Sylfaen"/>
          <w:b/>
          <w:bCs/>
          <w:sz w:val="20"/>
        </w:rPr>
        <w:t>պատճեններից</w:t>
      </w:r>
      <w:r>
        <w:rPr>
          <w:rFonts w:ascii="GHEA Grapalat" w:hAnsi="GHEA Grapalat" w:cs="Sylfaen"/>
          <w:b/>
          <w:bCs/>
          <w:sz w:val="20"/>
          <w:lang w:val="af-ZA"/>
        </w:rPr>
        <w:t>:</w:t>
      </w:r>
      <w:r>
        <w:rPr>
          <w:rFonts w:ascii="GHEA Grapalat" w:hAnsi="GHEA Grapalat" w:cs="Sylfaen"/>
          <w:sz w:val="20"/>
          <w:lang w:val="af-ZA"/>
        </w:rPr>
        <w:t xml:space="preserve"> </w:t>
      </w:r>
      <w:r>
        <w:rPr>
          <w:rFonts w:ascii="GHEA Grapalat" w:hAnsi="GHEA Grapalat" w:cs="Sylfaen"/>
          <w:sz w:val="20"/>
          <w:szCs w:val="20"/>
        </w:rPr>
        <w:t>Փաստաթղթերի</w:t>
      </w:r>
      <w:r>
        <w:rPr>
          <w:rFonts w:ascii="GHEA Grapalat" w:hAnsi="GHEA Grapalat"/>
          <w:sz w:val="20"/>
          <w:szCs w:val="20"/>
          <w:lang w:val="af-ZA"/>
        </w:rPr>
        <w:t xml:space="preserve"> </w:t>
      </w:r>
      <w:r>
        <w:rPr>
          <w:rFonts w:ascii="GHEA Grapalat" w:hAnsi="GHEA Grapalat" w:cs="Sylfaen"/>
          <w:sz w:val="20"/>
          <w:szCs w:val="20"/>
        </w:rPr>
        <w:t>փաթեթների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համապատասխանաբար</w:t>
      </w:r>
      <w:r>
        <w:rPr>
          <w:rFonts w:ascii="GHEA Grapalat" w:hAnsi="GHEA Grapalat"/>
          <w:sz w:val="20"/>
          <w:szCs w:val="20"/>
          <w:lang w:val="af-ZA"/>
        </w:rPr>
        <w:t xml:space="preserve"> </w:t>
      </w:r>
      <w:r>
        <w:rPr>
          <w:rFonts w:ascii="GHEA Grapalat" w:hAnsi="GHEA Grapalat" w:cs="Sylfaen"/>
          <w:sz w:val="20"/>
          <w:szCs w:val="20"/>
        </w:rPr>
        <w:t>գրվում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r>
        <w:rPr>
          <w:rFonts w:ascii="GHEA Grapalat" w:hAnsi="GHEA Grapalat"/>
          <w:b/>
          <w:sz w:val="20"/>
          <w:szCs w:val="20"/>
          <w:lang w:val="af-ZA"/>
        </w:rPr>
        <w:t>«</w:t>
      </w:r>
      <w:r>
        <w:rPr>
          <w:rFonts w:ascii="GHEA Grapalat" w:hAnsi="GHEA Grapalat" w:cs="Sylfaen"/>
          <w:b/>
          <w:sz w:val="20"/>
          <w:szCs w:val="20"/>
        </w:rPr>
        <w:t>բնօրինակ</w:t>
      </w:r>
      <w:r>
        <w:rPr>
          <w:rFonts w:ascii="GHEA Grapalat" w:hAnsi="GHEA Grapalat"/>
          <w:b/>
          <w:sz w:val="20"/>
          <w:szCs w:val="20"/>
          <w:lang w:val="af-ZA"/>
        </w:rPr>
        <w:t xml:space="preserve">» </w:t>
      </w:r>
      <w:r>
        <w:rPr>
          <w:rFonts w:ascii="GHEA Grapalat" w:hAnsi="GHEA Grapalat" w:cs="Sylfaen"/>
          <w:b/>
          <w:sz w:val="20"/>
          <w:szCs w:val="20"/>
        </w:rPr>
        <w:t>և</w:t>
      </w:r>
      <w:r>
        <w:rPr>
          <w:rFonts w:ascii="GHEA Grapalat" w:hAnsi="GHEA Grapalat"/>
          <w:b/>
          <w:sz w:val="20"/>
          <w:szCs w:val="20"/>
          <w:lang w:val="af-ZA"/>
        </w:rPr>
        <w:t xml:space="preserve"> «</w:t>
      </w:r>
      <w:r>
        <w:rPr>
          <w:rFonts w:ascii="GHEA Grapalat" w:hAnsi="GHEA Grapalat" w:cs="Sylfaen"/>
          <w:b/>
          <w:sz w:val="20"/>
          <w:szCs w:val="20"/>
        </w:rPr>
        <w:t>պատճեն</w:t>
      </w:r>
      <w:r>
        <w:rPr>
          <w:rFonts w:ascii="GHEA Grapalat" w:hAnsi="GHEA Grapalat"/>
          <w:b/>
          <w:sz w:val="20"/>
          <w:szCs w:val="20"/>
          <w:lang w:val="af-ZA"/>
        </w:rPr>
        <w:t>»</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 xml:space="preserve">: </w:t>
      </w:r>
      <w:r>
        <w:rPr>
          <w:rFonts w:ascii="GHEA Grapalat" w:hAnsi="GHEA Grapalat" w:cs="Sylfaen"/>
          <w:sz w:val="20"/>
        </w:rPr>
        <w:t>Բ</w:t>
      </w:r>
      <w:r>
        <w:rPr>
          <w:rFonts w:ascii="GHEA Grapalat" w:hAnsi="GHEA Grapalat" w:cs="Sylfaen"/>
          <w:sz w:val="20"/>
          <w:lang w:val="ru-RU"/>
        </w:rPr>
        <w:t>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բացի որպես նմանատիպ պայմանագիր ներկայացրած փաստաթղթերից</w:t>
      </w:r>
      <w:r>
        <w:rPr>
          <w:rFonts w:ascii="GHEA Grapalat" w:hAnsi="GHEA Grapalat" w:cs="Sylfaen"/>
          <w:sz w:val="20"/>
          <w:lang w:val="af-ZA"/>
        </w:rPr>
        <w:t>)</w:t>
      </w:r>
      <w:r>
        <w:rPr>
          <w:rFonts w:ascii="GHEA Grapalat" w:hAnsi="GHEA Grapalat" w:cs="Sylfaen"/>
          <w:sz w:val="20"/>
          <w:lang w:val="hy-AM"/>
        </w:rPr>
        <w:t>.</w:t>
      </w:r>
    </w:p>
    <w:p w14:paraId="39808CA8" w14:textId="77777777" w:rsidR="00D55BF8" w:rsidRDefault="00D55BF8" w:rsidP="00D55BF8">
      <w:pPr>
        <w:pStyle w:val="BodyTextIndent"/>
        <w:spacing w:after="0" w:line="276" w:lineRule="auto"/>
        <w:ind w:firstLine="0"/>
        <w:rPr>
          <w:rFonts w:ascii="GHEA Grapalat" w:hAnsi="GHEA Grapalat" w:cs="Times New Roman"/>
          <w:sz w:val="20"/>
          <w:lang w:val="af-ZA"/>
        </w:rPr>
      </w:pPr>
      <w:r>
        <w:rPr>
          <w:rFonts w:ascii="GHEA Grapalat" w:hAnsi="GHEA Grapalat" w:cs="Times New Roman"/>
          <w:sz w:val="20"/>
          <w:lang w:val="af-ZA"/>
        </w:rPr>
        <w:tab/>
        <w:t xml:space="preserve">16. Նախաորակավորման հայտերը, հայերենից բացի, կարող են ներկայացվել նաև անգլերեն կամ ռուսերեն: </w:t>
      </w:r>
    </w:p>
    <w:p w14:paraId="13A0D9CF" w14:textId="77777777" w:rsidR="00D55BF8" w:rsidRDefault="00D55BF8" w:rsidP="00D55BF8">
      <w:pPr>
        <w:spacing w:line="276" w:lineRule="auto"/>
        <w:ind w:firstLine="567"/>
        <w:jc w:val="both"/>
        <w:rPr>
          <w:rFonts w:ascii="GHEA Grapalat" w:hAnsi="GHEA Grapalat" w:cs="Sylfaen"/>
          <w:sz w:val="20"/>
          <w:szCs w:val="20"/>
          <w:lang w:val="af-ZA"/>
        </w:rPr>
      </w:pPr>
      <w:r>
        <w:rPr>
          <w:rFonts w:ascii="GHEA Grapalat" w:hAnsi="GHEA Grapalat" w:cs="Sylfaen"/>
          <w:sz w:val="20"/>
          <w:szCs w:val="20"/>
          <w:lang w:val="af-ZA"/>
        </w:rPr>
        <w:tab/>
        <w:t xml:space="preserve">17. </w:t>
      </w: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հայտարարությամբ</w:t>
      </w:r>
      <w:r>
        <w:rPr>
          <w:rFonts w:ascii="GHEA Grapalat" w:hAnsi="GHEA Grapalat" w:cs="Sylfaen"/>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sz w:val="20"/>
          <w:szCs w:val="20"/>
        </w:rPr>
        <w:t>կողմից</w:t>
      </w:r>
      <w:r>
        <w:rPr>
          <w:rFonts w:ascii="GHEA Grapalat" w:hAnsi="GHEA Grapalat"/>
          <w:sz w:val="20"/>
          <w:szCs w:val="20"/>
          <w:lang w:val="af-ZA"/>
        </w:rPr>
        <w:t xml:space="preserve"> </w:t>
      </w:r>
      <w:r>
        <w:rPr>
          <w:rFonts w:ascii="GHEA Grapalat" w:hAnsi="GHEA Grapalat" w:cs="Sylfaen"/>
          <w:sz w:val="20"/>
          <w:szCs w:val="20"/>
        </w:rPr>
        <w:t>կազմվող</w:t>
      </w:r>
      <w:r>
        <w:rPr>
          <w:rFonts w:ascii="GHEA Grapalat" w:hAnsi="GHEA Grapalat" w:cs="Sylfaen"/>
          <w:sz w:val="20"/>
          <w:szCs w:val="20"/>
          <w:lang w:val="af-ZA"/>
        </w:rPr>
        <w:t xml:space="preserve"> </w:t>
      </w:r>
      <w:r>
        <w:rPr>
          <w:rFonts w:ascii="GHEA Grapalat" w:hAnsi="GHEA Grapalat" w:cs="Sylfaen"/>
          <w:sz w:val="20"/>
          <w:szCs w:val="20"/>
        </w:rPr>
        <w:t>փաստաթղթերը</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sz w:val="20"/>
          <w:szCs w:val="20"/>
          <w:lang w:val="af-ZA"/>
        </w:rPr>
        <w:lastRenderedPageBreak/>
        <w:t>(</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sz w:val="20"/>
          <w:szCs w:val="20"/>
        </w:rPr>
        <w:t>նախաորակավորման</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 xml:space="preserve">: </w:t>
      </w:r>
    </w:p>
    <w:p w14:paraId="1CD08656" w14:textId="77777777" w:rsidR="00D55BF8" w:rsidRDefault="00D55BF8" w:rsidP="00D55BF8">
      <w:pPr>
        <w:spacing w:line="276" w:lineRule="auto"/>
        <w:ind w:firstLine="567"/>
        <w:jc w:val="both"/>
        <w:rPr>
          <w:rFonts w:ascii="GHEA Grapalat" w:hAnsi="GHEA Grapalat" w:cs="Sylfaen"/>
          <w:sz w:val="20"/>
          <w:lang w:val="af-ZA"/>
        </w:rPr>
      </w:pPr>
    </w:p>
    <w:p w14:paraId="06BE4432" w14:textId="77777777" w:rsidR="00D55BF8" w:rsidRDefault="00D55BF8" w:rsidP="00D55BF8">
      <w:pPr>
        <w:pStyle w:val="BodyTextIndent"/>
        <w:spacing w:after="0" w:line="276" w:lineRule="auto"/>
        <w:ind w:firstLine="0"/>
        <w:rPr>
          <w:rFonts w:ascii="GHEA Grapalat" w:hAnsi="GHEA Grapalat" w:cs="Sylfaen"/>
          <w:sz w:val="20"/>
          <w:lang w:val="af-ZA"/>
        </w:rPr>
      </w:pPr>
      <w:r>
        <w:rPr>
          <w:rFonts w:ascii="GHEA Grapalat" w:hAnsi="GHEA Grapalat" w:cs="Times New Roman"/>
          <w:sz w:val="20"/>
          <w:lang w:val="af-ZA"/>
        </w:rPr>
        <w:tab/>
      </w:r>
    </w:p>
    <w:p w14:paraId="4C4AF96C" w14:textId="77777777" w:rsidR="00D55BF8" w:rsidRDefault="00D55BF8" w:rsidP="00D55BF8">
      <w:pPr>
        <w:spacing w:line="276" w:lineRule="auto"/>
        <w:ind w:firstLine="567"/>
        <w:jc w:val="center"/>
        <w:rPr>
          <w:rFonts w:ascii="GHEA Grapalat" w:hAnsi="GHEA Grapalat"/>
          <w:b/>
          <w:sz w:val="20"/>
          <w:lang w:val="hy-AM"/>
        </w:rPr>
      </w:pPr>
      <w:r>
        <w:rPr>
          <w:rFonts w:ascii="GHEA Grapalat" w:hAnsi="GHEA Grapalat"/>
          <w:b/>
          <w:sz w:val="20"/>
          <w:lang w:val="af-ZA"/>
        </w:rPr>
        <w:t>V.  ՆԱԽԱՈՐԱԿԱՎՈՐՄԱՆ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34F741B" w14:textId="77777777" w:rsidR="00D55BF8" w:rsidRDefault="00D55BF8" w:rsidP="00D55BF8">
      <w:pPr>
        <w:spacing w:line="276" w:lineRule="auto"/>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A2621C6" w14:textId="77777777" w:rsidR="00D55BF8" w:rsidRDefault="00D55BF8" w:rsidP="00D55BF8">
      <w:pPr>
        <w:spacing w:line="276" w:lineRule="auto"/>
        <w:ind w:firstLine="567"/>
        <w:jc w:val="both"/>
        <w:rPr>
          <w:rFonts w:ascii="GHEA Grapalat" w:hAnsi="GHEA Grapalat"/>
          <w:b/>
          <w:sz w:val="20"/>
          <w:lang w:val="af-ZA"/>
        </w:rPr>
      </w:pPr>
    </w:p>
    <w:p w14:paraId="483FBEE0" w14:textId="42E20341" w:rsidR="00D55BF8" w:rsidRDefault="00D55BF8" w:rsidP="004D0744">
      <w:pPr>
        <w:spacing w:line="276" w:lineRule="auto"/>
        <w:ind w:firstLine="567"/>
        <w:jc w:val="both"/>
        <w:rPr>
          <w:rFonts w:ascii="GHEA Grapalat" w:hAnsi="GHEA Grapalat" w:cs="Sylfaen"/>
          <w:sz w:val="20"/>
          <w:szCs w:val="20"/>
          <w:lang w:val="af-ZA"/>
        </w:rPr>
      </w:pPr>
      <w:r>
        <w:rPr>
          <w:rFonts w:ascii="GHEA Grapalat" w:hAnsi="GHEA Grapalat" w:cs="Sylfaen"/>
          <w:sz w:val="20"/>
          <w:lang w:val="af-ZA"/>
        </w:rPr>
        <w:tab/>
        <w:t xml:space="preserve">18. Նախաորակավորման հայտերի </w:t>
      </w:r>
      <w:r>
        <w:rPr>
          <w:rFonts w:ascii="GHEA Grapalat" w:hAnsi="GHEA Grapalat" w:cs="Sylfaen"/>
          <w:sz w:val="20"/>
          <w:lang w:val="hy-AM"/>
        </w:rPr>
        <w:t>բացումը,</w:t>
      </w:r>
      <w:r>
        <w:rPr>
          <w:rFonts w:ascii="GHEA Grapalat" w:hAnsi="GHEA Grapalat" w:cs="Sylfaen"/>
          <w:sz w:val="20"/>
          <w:lang w:val="af-ZA"/>
        </w:rPr>
        <w:t xml:space="preserve"> գնահատումը և արդյունքների ամփոփումը </w:t>
      </w:r>
      <w:r w:rsidR="004D0744">
        <w:rPr>
          <w:rFonts w:ascii="GHEA Grapalat" w:hAnsi="GHEA Grapalat" w:cs="Sylfaen"/>
          <w:sz w:val="20"/>
          <w:lang w:val="hy-AM"/>
        </w:rPr>
        <w:t xml:space="preserve">տեղի կունենա </w:t>
      </w:r>
      <w:r>
        <w:rPr>
          <w:rFonts w:ascii="GHEA Grapalat" w:hAnsi="GHEA Grapalat" w:cs="Sylfaen"/>
          <w:sz w:val="20"/>
          <w:lang w:val="hy-AM"/>
        </w:rPr>
        <w:t xml:space="preserve"> </w:t>
      </w:r>
      <w:r>
        <w:rPr>
          <w:rFonts w:ascii="GHEA Grapalat" w:hAnsi="GHEA Grapalat" w:cs="Sylfaen"/>
          <w:sz w:val="20"/>
          <w:lang w:val="af-ZA"/>
        </w:rPr>
        <w:t xml:space="preserve">նախաորակավորման հայտերի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նիստում</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հայտարարությունը </w:t>
      </w:r>
      <w:r>
        <w:rPr>
          <w:rFonts w:ascii="GHEA Grapalat" w:hAnsi="GHEA Grapalat" w:cs="Sylfaen"/>
          <w:sz w:val="20"/>
          <w:lang w:val="hy-AM"/>
        </w:rPr>
        <w:t>տեղեկագրում</w:t>
      </w:r>
      <w:r>
        <w:rPr>
          <w:rFonts w:ascii="GHEA Grapalat" w:hAnsi="GHEA Grapalat" w:cs="Sylfaen"/>
          <w:sz w:val="20"/>
          <w:lang w:val="af-ZA"/>
        </w:rPr>
        <w:t xml:space="preserve"> </w:t>
      </w:r>
      <w:r>
        <w:rPr>
          <w:rFonts w:ascii="GHEA Grapalat" w:hAnsi="GHEA Grapalat" w:cs="Sylfaen"/>
          <w:sz w:val="20"/>
          <w:lang w:val="hy-AM"/>
        </w:rPr>
        <w:t>հրապարակվելու</w:t>
      </w:r>
      <w:r>
        <w:rPr>
          <w:rFonts w:ascii="GHEA Grapalat" w:hAnsi="GHEA Grapalat" w:cs="Sylfaen"/>
          <w:sz w:val="20"/>
          <w:lang w:val="af-ZA"/>
        </w:rPr>
        <w:t xml:space="preserve"> օրվան</w:t>
      </w:r>
      <w:r>
        <w:rPr>
          <w:rFonts w:ascii="GHEA Grapalat" w:hAnsi="GHEA Grapalat" w:cs="Sylfaen"/>
          <w:sz w:val="20"/>
          <w:lang w:val="hy-AM"/>
        </w:rPr>
        <w:t>ից</w:t>
      </w:r>
      <w:r>
        <w:rPr>
          <w:rFonts w:ascii="GHEA Grapalat" w:hAnsi="GHEA Grapalat" w:cs="Sylfaen"/>
          <w:sz w:val="20"/>
          <w:lang w:val="af-ZA"/>
        </w:rPr>
        <w:t xml:space="preserve"> </w:t>
      </w:r>
      <w:r w:rsidRPr="0047181E">
        <w:rPr>
          <w:rFonts w:ascii="GHEA Grapalat" w:hAnsi="GHEA Grapalat" w:cs="Sylfaen"/>
          <w:sz w:val="20"/>
          <w:lang w:val="hy-AM"/>
        </w:rPr>
        <w:t>հաշված</w:t>
      </w:r>
      <w:r w:rsidRPr="0047181E">
        <w:rPr>
          <w:rFonts w:ascii="Microsoft JhengHei" w:eastAsia="Microsoft JhengHei" w:hAnsi="Microsoft JhengHei" w:cs="Microsoft JhengHei" w:hint="eastAsia"/>
          <w:b/>
          <w:bCs/>
          <w:sz w:val="20"/>
          <w:lang w:val="hy-AM"/>
        </w:rPr>
        <w:t xml:space="preserve"> </w:t>
      </w:r>
      <w:r w:rsidR="002F4C88" w:rsidRPr="0047181E">
        <w:rPr>
          <w:rFonts w:ascii="GHEA Grapalat" w:hAnsi="GHEA Grapalat" w:cs="Sylfaen"/>
          <w:b/>
          <w:bCs/>
          <w:sz w:val="20"/>
          <w:lang w:val="hy-AM"/>
        </w:rPr>
        <w:t>1</w:t>
      </w:r>
      <w:r w:rsidR="000442C7">
        <w:rPr>
          <w:rFonts w:ascii="GHEA Grapalat" w:hAnsi="GHEA Grapalat" w:cs="Sylfaen"/>
          <w:b/>
          <w:bCs/>
          <w:sz w:val="20"/>
          <w:lang w:val="hy-AM"/>
        </w:rPr>
        <w:t>5</w:t>
      </w:r>
      <w:r w:rsidRPr="0047181E">
        <w:rPr>
          <w:rFonts w:ascii="GHEA Grapalat" w:hAnsi="GHEA Grapalat" w:cs="Sylfaen"/>
          <w:b/>
          <w:bCs/>
          <w:sz w:val="20"/>
          <w:lang w:val="af-ZA"/>
        </w:rPr>
        <w:t xml:space="preserve"> </w:t>
      </w:r>
      <w:r w:rsidRPr="0047181E">
        <w:rPr>
          <w:rFonts w:ascii="GHEA Grapalat" w:hAnsi="GHEA Grapalat" w:cs="Sylfaen"/>
          <w:b/>
          <w:bCs/>
          <w:sz w:val="20"/>
          <w:lang w:val="hy-AM"/>
        </w:rPr>
        <w:t>րդ օրվա (</w:t>
      </w:r>
      <w:r w:rsidR="002F4C88" w:rsidRPr="0047181E">
        <w:rPr>
          <w:rFonts w:ascii="GHEA Grapalat" w:hAnsi="GHEA Grapalat" w:cs="Sylfaen"/>
          <w:b/>
          <w:bCs/>
          <w:sz w:val="20"/>
          <w:lang w:val="hy-AM"/>
        </w:rPr>
        <w:t xml:space="preserve"> </w:t>
      </w:r>
      <w:r w:rsidR="000442C7">
        <w:rPr>
          <w:rFonts w:ascii="GHEA Grapalat" w:hAnsi="GHEA Grapalat" w:cs="Sylfaen"/>
          <w:b/>
          <w:bCs/>
          <w:sz w:val="20"/>
          <w:lang w:val="hy-AM"/>
        </w:rPr>
        <w:t>19</w:t>
      </w:r>
      <w:r w:rsidRPr="0047181E">
        <w:rPr>
          <w:rFonts w:ascii="GHEA Grapalat" w:hAnsi="GHEA Grapalat" w:cs="Sylfaen"/>
          <w:b/>
          <w:bCs/>
          <w:sz w:val="20"/>
          <w:lang w:val="af-ZA"/>
        </w:rPr>
        <w:t>.</w:t>
      </w:r>
      <w:r w:rsidR="002F4C88" w:rsidRPr="0047181E">
        <w:rPr>
          <w:rFonts w:ascii="GHEA Grapalat" w:hAnsi="GHEA Grapalat" w:cs="Sylfaen"/>
          <w:b/>
          <w:bCs/>
          <w:sz w:val="20"/>
          <w:lang w:val="af-ZA"/>
        </w:rPr>
        <w:t>1</w:t>
      </w:r>
      <w:r w:rsidR="000442C7">
        <w:rPr>
          <w:rFonts w:ascii="GHEA Grapalat" w:hAnsi="GHEA Grapalat" w:cs="Sylfaen"/>
          <w:b/>
          <w:bCs/>
          <w:sz w:val="20"/>
          <w:lang w:val="af-ZA"/>
        </w:rPr>
        <w:t>1</w:t>
      </w:r>
      <w:r w:rsidRPr="0047181E">
        <w:rPr>
          <w:rFonts w:ascii="Microsoft JhengHei" w:eastAsia="Microsoft JhengHei" w:hAnsi="Microsoft JhengHei" w:cs="Microsoft JhengHei" w:hint="eastAsia"/>
          <w:b/>
          <w:bCs/>
          <w:sz w:val="20"/>
          <w:lang w:val="hy-AM"/>
        </w:rPr>
        <w:t>․</w:t>
      </w:r>
      <w:r w:rsidRPr="0047181E">
        <w:rPr>
          <w:rFonts w:ascii="GHEA Grapalat" w:hAnsi="GHEA Grapalat" w:cs="Sylfaen"/>
          <w:b/>
          <w:bCs/>
          <w:sz w:val="20"/>
          <w:lang w:val="hy-AM"/>
        </w:rPr>
        <w:t>202</w:t>
      </w:r>
      <w:r w:rsidR="00130F07" w:rsidRPr="0047181E">
        <w:rPr>
          <w:rFonts w:ascii="GHEA Grapalat" w:hAnsi="GHEA Grapalat" w:cs="Sylfaen"/>
          <w:b/>
          <w:bCs/>
          <w:sz w:val="20"/>
          <w:lang w:val="hy-AM"/>
        </w:rPr>
        <w:t>5</w:t>
      </w:r>
      <w:r w:rsidRPr="0047181E">
        <w:rPr>
          <w:rFonts w:ascii="GHEA Grapalat" w:hAnsi="GHEA Grapalat" w:cs="Sylfaen"/>
          <w:b/>
          <w:bCs/>
          <w:sz w:val="20"/>
          <w:lang w:val="hy-AM"/>
        </w:rPr>
        <w:t>) ժամը 12։00</w:t>
      </w:r>
      <w:r>
        <w:rPr>
          <w:rFonts w:ascii="GHEA Grapalat" w:hAnsi="GHEA Grapalat" w:cs="Sylfaen"/>
          <w:b/>
          <w:bCs/>
          <w:sz w:val="20"/>
          <w:lang w:val="hy-AM"/>
        </w:rPr>
        <w:t xml:space="preserve">-ին </w:t>
      </w:r>
      <w:r w:rsidR="004D0744" w:rsidRPr="00130F07">
        <w:rPr>
          <w:rFonts w:ascii="GHEA Grapalat" w:hAnsi="GHEA Grapalat" w:cs="Sylfaen"/>
          <w:sz w:val="20"/>
          <w:lang w:val="hy-AM"/>
        </w:rPr>
        <w:t>ք. Երևան Նալբանդյան 128, գլխավոր մասնաշենք, 5-րդ հարկ, 501 սենյակ</w:t>
      </w:r>
      <w:r w:rsidR="004D0744">
        <w:rPr>
          <w:rFonts w:ascii="GHEA Grapalat" w:hAnsi="GHEA Grapalat" w:cs="Sylfaen"/>
          <w:sz w:val="20"/>
          <w:lang w:val="hy-AM"/>
        </w:rPr>
        <w:t>ում</w:t>
      </w:r>
      <w:r w:rsidR="004D0744" w:rsidRPr="00130F07">
        <w:rPr>
          <w:rFonts w:ascii="GHEA Grapalat" w:hAnsi="GHEA Grapalat" w:cs="Sylfaen"/>
          <w:sz w:val="20"/>
          <w:lang w:val="hy-AM"/>
        </w:rPr>
        <w:t>:</w:t>
      </w:r>
      <w:r>
        <w:rPr>
          <w:rFonts w:ascii="GHEA Grapalat" w:hAnsi="GHEA Grapalat" w:cs="Tahoma"/>
          <w:sz w:val="20"/>
          <w:lang w:val="af-ZA"/>
        </w:rPr>
        <w:t xml:space="preserve"> </w:t>
      </w:r>
    </w:p>
    <w:p w14:paraId="508A6706" w14:textId="77777777"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ab/>
        <w:t xml:space="preserve">19. </w:t>
      </w:r>
      <w:r w:rsidRPr="00BC6414">
        <w:rPr>
          <w:rFonts w:ascii="GHEA Grapalat" w:hAnsi="GHEA Grapalat" w:cs="Sylfaen"/>
          <w:sz w:val="20"/>
          <w:lang w:val="hy-AM"/>
        </w:rPr>
        <w:t>Նախաորակավորման</w:t>
      </w:r>
      <w:r>
        <w:rPr>
          <w:rFonts w:ascii="GHEA Grapalat" w:hAnsi="GHEA Grapalat" w:cs="Sylfaen"/>
          <w:sz w:val="20"/>
          <w:lang w:val="af-ZA"/>
        </w:rPr>
        <w:t xml:space="preserve"> </w:t>
      </w:r>
      <w:r w:rsidRPr="00BC6414">
        <w:rPr>
          <w:rFonts w:ascii="GHEA Grapalat" w:hAnsi="GHEA Grapalat" w:cs="Sylfaen"/>
          <w:sz w:val="20"/>
          <w:lang w:val="hy-AM"/>
        </w:rPr>
        <w:t>հայտերի</w:t>
      </w:r>
      <w:r>
        <w:rPr>
          <w:rFonts w:ascii="GHEA Grapalat" w:hAnsi="GHEA Grapalat" w:cs="Sylfaen"/>
          <w:sz w:val="20"/>
          <w:lang w:val="af-ZA"/>
        </w:rPr>
        <w:t xml:space="preserve"> </w:t>
      </w:r>
      <w:r w:rsidRPr="00BC6414">
        <w:rPr>
          <w:rFonts w:ascii="GHEA Grapalat" w:hAnsi="GHEA Grapalat" w:cs="Sylfaen"/>
          <w:sz w:val="20"/>
          <w:lang w:val="hy-AM"/>
        </w:rPr>
        <w:t>բացման</w:t>
      </w:r>
      <w:r>
        <w:rPr>
          <w:rFonts w:ascii="GHEA Grapalat" w:hAnsi="GHEA Grapalat" w:cs="Sylfaen"/>
          <w:sz w:val="20"/>
          <w:lang w:val="af-ZA"/>
        </w:rPr>
        <w:t xml:space="preserve"> և գնահատման </w:t>
      </w:r>
      <w:r w:rsidRPr="00BC6414">
        <w:rPr>
          <w:rFonts w:ascii="GHEA Grapalat" w:hAnsi="GHEA Grapalat" w:cs="Sylfaen"/>
          <w:sz w:val="20"/>
          <w:lang w:val="hy-AM"/>
        </w:rPr>
        <w:t>նիստոմ</w:t>
      </w:r>
      <w:r>
        <w:rPr>
          <w:rFonts w:ascii="GHEA Grapalat" w:hAnsi="GHEA Grapalat" w:cs="Sylfaen"/>
          <w:sz w:val="20"/>
          <w:lang w:val="af-ZA"/>
        </w:rPr>
        <w:t>`</w:t>
      </w:r>
    </w:p>
    <w:p w14:paraId="689F2E3D" w14:textId="77777777" w:rsidR="00D55BF8" w:rsidRDefault="00D55BF8" w:rsidP="00D55BF8">
      <w:pPr>
        <w:spacing w:line="276" w:lineRule="auto"/>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rPr>
        <w:t>հ</w:t>
      </w:r>
      <w:r>
        <w:rPr>
          <w:rFonts w:ascii="GHEA Grapalat" w:hAnsi="GHEA Grapalat" w:cs="Sylfaen"/>
          <w:sz w:val="20"/>
          <w:szCs w:val="20"/>
          <w:lang w:val="hy-AM"/>
        </w:rPr>
        <w:t>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w:t>
      </w:r>
    </w:p>
    <w:p w14:paraId="3DBDCAED" w14:textId="77777777" w:rsidR="00D55BF8" w:rsidRDefault="00D55BF8" w:rsidP="00D55BF8">
      <w:pPr>
        <w:spacing w:line="276" w:lineRule="auto"/>
        <w:ind w:firstLine="567"/>
        <w:jc w:val="both"/>
        <w:rPr>
          <w:rFonts w:ascii="GHEA Grapalat" w:hAnsi="GHEA Grapalat" w:cs="Sylfaen"/>
          <w:sz w:val="20"/>
          <w:szCs w:val="20"/>
          <w:lang w:val="hy-AM"/>
        </w:rPr>
      </w:pPr>
      <w:r>
        <w:rPr>
          <w:rFonts w:ascii="GHEA Grapalat" w:hAnsi="GHEA Grapalat" w:cs="Sylfaen"/>
          <w:sz w:val="20"/>
          <w:szCs w:val="20"/>
          <w:lang w:val="af-ZA"/>
        </w:rPr>
        <w:tab/>
      </w:r>
      <w:r>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351ECE19" w14:textId="77777777" w:rsidR="00D55BF8" w:rsidRDefault="00D55BF8" w:rsidP="00D55BF8">
      <w:pPr>
        <w:spacing w:line="276" w:lineRule="auto"/>
        <w:ind w:firstLine="375"/>
        <w:jc w:val="both"/>
        <w:rPr>
          <w:rFonts w:ascii="GHEA Grapalat" w:hAnsi="GHEA Grapalat"/>
          <w:sz w:val="20"/>
          <w:szCs w:val="20"/>
          <w:lang w:val="af-ZA"/>
        </w:rPr>
      </w:pPr>
      <w:r>
        <w:rPr>
          <w:rFonts w:ascii="GHEA Grapalat" w:hAnsi="GHEA Grapalat" w:cs="Sylfaen"/>
          <w:sz w:val="20"/>
          <w:szCs w:val="20"/>
          <w:lang w:val="af-ZA"/>
        </w:rPr>
        <w:tab/>
      </w: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af-ZA"/>
        </w:rPr>
        <w:t>.</w:t>
      </w:r>
    </w:p>
    <w:p w14:paraId="79D5736A" w14:textId="77777777" w:rsidR="00D55BF8" w:rsidRDefault="00D55BF8" w:rsidP="00D55BF8">
      <w:pPr>
        <w:spacing w:line="276" w:lineRule="auto"/>
        <w:ind w:firstLine="375"/>
        <w:jc w:val="both"/>
        <w:rPr>
          <w:rFonts w:ascii="GHEA Grapalat" w:hAnsi="GHEA Grapalat"/>
          <w:sz w:val="20"/>
          <w:szCs w:val="20"/>
          <w:lang w:val="hy-AM"/>
        </w:rPr>
      </w:pPr>
      <w:r>
        <w:rPr>
          <w:rFonts w:ascii="GHEA Grapalat" w:hAnsi="GHEA Grapalat" w:cs="Sylfaen"/>
          <w:sz w:val="20"/>
          <w:szCs w:val="20"/>
          <w:lang w:val="af-ZA"/>
        </w:rPr>
        <w:tab/>
      </w: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cs="Sylfaen"/>
          <w:sz w:val="20"/>
          <w:szCs w:val="20"/>
          <w:lang w:val="af-ZA"/>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af-ZA"/>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հայտարարությամբ</w:t>
      </w:r>
      <w:r>
        <w:rPr>
          <w:rFonts w:ascii="GHEA Grapalat" w:hAnsi="GHEA Grapalat"/>
          <w:sz w:val="20"/>
          <w:szCs w:val="20"/>
          <w:lang w:val="af-ZA"/>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0CB99DA6" w14:textId="77777777" w:rsidR="00D55BF8" w:rsidRDefault="00D55BF8" w:rsidP="00D55BF8">
      <w:pPr>
        <w:pStyle w:val="norm"/>
        <w:spacing w:line="276" w:lineRule="auto"/>
        <w:rPr>
          <w:rFonts w:ascii="GHEA Grapalat" w:hAnsi="GHEA Grapalat" w:cs="Sylfaen"/>
          <w:sz w:val="20"/>
          <w:lang w:val="hy-AM"/>
        </w:rPr>
      </w:pPr>
      <w:r>
        <w:rPr>
          <w:rFonts w:ascii="GHEA Grapalat" w:hAnsi="GHEA Grapalat" w:cs="Sylfaen"/>
          <w:sz w:val="20"/>
          <w:lang w:val="af-ZA"/>
        </w:rPr>
        <w:t xml:space="preserve">20. </w:t>
      </w:r>
      <w:r>
        <w:rPr>
          <w:rFonts w:ascii="GHEA Grapalat" w:hAnsi="GHEA Grapalat" w:cs="Sylfaen"/>
          <w:sz w:val="20"/>
          <w:lang w:val="hy-AM"/>
        </w:rPr>
        <w:t xml:space="preserve">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 </w:t>
      </w:r>
    </w:p>
    <w:p w14:paraId="47E1B1C3" w14:textId="77777777" w:rsidR="00D55BF8" w:rsidRDefault="00D55BF8" w:rsidP="00D55BF8">
      <w:pPr>
        <w:pStyle w:val="norm"/>
        <w:spacing w:line="276" w:lineRule="auto"/>
        <w:rPr>
          <w:rFonts w:ascii="GHEA Grapalat" w:hAnsi="GHEA Grapalat" w:cs="Sylfaen"/>
          <w:sz w:val="20"/>
          <w:szCs w:val="24"/>
          <w:lang w:val="hy-AM" w:eastAsia="en-US"/>
        </w:rPr>
      </w:pPr>
      <w:r>
        <w:rPr>
          <w:rFonts w:ascii="GHEA Grapalat" w:hAnsi="GHEA Grapalat"/>
          <w:sz w:val="20"/>
          <w:lang w:val="af-ZA" w:eastAsia="x-none"/>
        </w:rPr>
        <w:t>Եթե նախաորակավորման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սույն հայտարարության պահանջների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 որում սույն կետում նշված`</w:t>
      </w:r>
    </w:p>
    <w:p w14:paraId="386D521E" w14:textId="77777777" w:rsidR="00D55BF8" w:rsidRDefault="00D55BF8" w:rsidP="00D55BF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 առաջարկության մեջ պարտադիր և մանրամասն նկարագրվում են արձանագրված անհամապատասխանությունները.</w:t>
      </w:r>
    </w:p>
    <w:p w14:paraId="54F41F4A" w14:textId="77777777" w:rsidR="00D55BF8" w:rsidRDefault="00D55BF8" w:rsidP="00D55BF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ab/>
        <w:t xml:space="preserve">21.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հայտարարության 21-</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hy-AM" w:eastAsia="en-US"/>
        </w:rPr>
        <w:t>ն</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թղթային եղանակով </w:t>
      </w:r>
      <w:r>
        <w:rPr>
          <w:rFonts w:ascii="GHEA Grapalat" w:hAnsi="GHEA Grapalat" w:cs="Sylfaen"/>
          <w:sz w:val="20"/>
          <w:szCs w:val="24"/>
          <w:lang w:val="af-ZA" w:eastAsia="en-US"/>
        </w:rPr>
        <w:t>:</w:t>
      </w:r>
    </w:p>
    <w:p w14:paraId="34614448" w14:textId="77777777" w:rsidR="00D55BF8" w:rsidRDefault="00D55BF8" w:rsidP="00D55BF8">
      <w:pPr>
        <w:pStyle w:val="NormalWeb"/>
        <w:spacing w:line="276" w:lineRule="auto"/>
        <w:ind w:firstLine="567"/>
        <w:jc w:val="both"/>
        <w:rPr>
          <w:rFonts w:ascii="GHEA Grapalat" w:hAnsi="GHEA Grapalat" w:cs="Sylfaen"/>
          <w:sz w:val="20"/>
          <w:szCs w:val="24"/>
          <w:lang w:val="hy-AM" w:eastAsia="en-US"/>
        </w:rPr>
      </w:pPr>
      <w:r>
        <w:rPr>
          <w:rFonts w:ascii="GHEA Grapalat" w:hAnsi="GHEA Grapalat" w:cs="Sylfaen"/>
          <w:sz w:val="20"/>
          <w:lang w:val="af-ZA" w:eastAsia="en-US"/>
        </w:rPr>
        <w:tab/>
      </w:r>
      <w:r>
        <w:rPr>
          <w:rFonts w:ascii="GHEA Grapalat" w:hAnsi="GHEA Grapalat" w:cs="Sylfaen"/>
          <w:sz w:val="20"/>
          <w:szCs w:val="24"/>
          <w:lang w:val="af-ZA" w:eastAsia="en-US"/>
        </w:rPr>
        <w:t xml:space="preserve">22. </w:t>
      </w:r>
      <w:r>
        <w:rPr>
          <w:rFonts w:ascii="GHEA Grapalat" w:hAnsi="GHEA Grapalat" w:cs="Sylfaen"/>
          <w:sz w:val="20"/>
          <w:szCs w:val="24"/>
          <w:lang w:val="hy-AM" w:eastAsia="en-US"/>
        </w:rPr>
        <w:t>Հանձնաժողովի անդամը կամ քարտուղարը չի կարող մասնակցել հանձնաժողովի աշխատանքներին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 հանձնաժողովի գործունեության ընթացքում պարզվում 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 վերջիններիս կողմից հիմնադրված կամ բաժնեմաս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փայաբաժին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ունեցող կազմակերպությունը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 իրենց մերձավոր ազգակցությամբ կամ խնամիությամբ կապված անձը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ծնող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ամուսին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երեխա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եղբայր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քույր</w:t>
      </w:r>
      <w:r>
        <w:rPr>
          <w:rFonts w:ascii="GHEA Grapalat" w:hAnsi="GHEA Grapalat" w:cs="Sylfaen"/>
          <w:sz w:val="20"/>
          <w:szCs w:val="24"/>
          <w:lang w:val="af-ZA" w:eastAsia="en-US"/>
        </w:rPr>
        <w:t>,</w:t>
      </w:r>
      <w:r>
        <w:rPr>
          <w:rFonts w:ascii="GHEA Grapalat" w:hAnsi="GHEA Grapalat" w:cs="Sylfaen"/>
          <w:sz w:val="20"/>
          <w:szCs w:val="24"/>
          <w:lang w:val="hy-AM" w:eastAsia="en-US"/>
        </w:rPr>
        <w:t>տատ, պապ, թոռ, ինչպես նաև ամուսնու ծնող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երեխա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եղբայր, քույր, տատ, պապ, թոռ</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 այդ անձի կողմից հիմնադրված կամ բաժնեմաս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փայաբաժին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ունեցող կազմակերպությունը սույն ընթացակարգին մասնակցելու համար ներկայացրել է հայտ</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Եթե առկա է սույն կետով նախատեսված պայմանը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  սույն ընթացակարգի առնչությամբ շահերի բախում ունեցող հանձնաժողովի անդամը կամ քարտուղարը անհապաղ ինքնաբացարկ է հայտնում սույն ընթացակարգից</w:t>
      </w:r>
      <w:r>
        <w:rPr>
          <w:rFonts w:ascii="GHEA Grapalat" w:hAnsi="GHEA Grapalat" w:cs="Sylfaen"/>
          <w:sz w:val="20"/>
          <w:szCs w:val="24"/>
          <w:lang w:val="af-ZA" w:eastAsia="en-US"/>
        </w:rPr>
        <w:t xml:space="preserve">: </w:t>
      </w:r>
    </w:p>
    <w:p w14:paraId="1285554D" w14:textId="77777777" w:rsidR="00D55BF8" w:rsidRDefault="00D55BF8" w:rsidP="00D55BF8">
      <w:pPr>
        <w:pStyle w:val="NormalWeb"/>
        <w:spacing w:line="276" w:lineRule="auto"/>
        <w:ind w:firstLine="567"/>
        <w:jc w:val="both"/>
        <w:rPr>
          <w:rFonts w:ascii="GHEA Grapalat" w:hAnsi="GHEA Grapalat" w:cs="Sylfaen"/>
          <w:sz w:val="20"/>
          <w:szCs w:val="24"/>
          <w:lang w:val="af-ZA" w:eastAsia="en-US"/>
        </w:rPr>
      </w:pPr>
      <w:r>
        <w:rPr>
          <w:rFonts w:ascii="GHEA Grapalat" w:hAnsi="GHEA Grapalat" w:cs="Sylfaen"/>
          <w:sz w:val="20"/>
          <w:szCs w:val="24"/>
          <w:lang w:val="af-ZA" w:eastAsia="en-US"/>
        </w:rPr>
        <w:tab/>
        <w:t>23.</w:t>
      </w:r>
      <w:r>
        <w:rPr>
          <w:rFonts w:ascii="GHEA Grapalat" w:hAnsi="GHEA Grapalat" w:cs="Sylfaen"/>
          <w:sz w:val="20"/>
          <w:szCs w:val="24"/>
          <w:lang w:val="hy-AM" w:eastAsia="en-US"/>
        </w:rPr>
        <w:t xml:space="preserve"> </w:t>
      </w:r>
      <w:r>
        <w:rPr>
          <w:rFonts w:ascii="GHEA Grapalat" w:hAnsi="GHEA Grapalat" w:cs="Sylfaen"/>
          <w:sz w:val="20"/>
          <w:szCs w:val="24"/>
          <w:lang w:val="es-ES" w:eastAsia="en-US"/>
        </w:rPr>
        <w:t xml:space="preserve">Հայտերը բացման, գնահատման և արդյունքների ամփոփման մասին կազմվում է արձանագրություն, որով հաստատվում է նաև նախաորակավորված մասնակիցների ցուցակը: </w:t>
      </w:r>
      <w:r>
        <w:rPr>
          <w:rFonts w:ascii="GHEA Grapalat" w:hAnsi="GHEA Grapalat" w:cs="Sylfaen"/>
          <w:sz w:val="20"/>
          <w:szCs w:val="24"/>
          <w:lang w:val="af-ZA" w:eastAsia="en-US"/>
        </w:rPr>
        <w:t>Հանձնաժողովի քարտուղարը հայտերի նիստի ավարտին հաջորդող աշխատանքային օրը`</w:t>
      </w:r>
    </w:p>
    <w:p w14:paraId="202627F7" w14:textId="77777777" w:rsidR="00D55BF8" w:rsidRDefault="00D55BF8" w:rsidP="00D55BF8">
      <w:pPr>
        <w:pStyle w:val="NormalWeb"/>
        <w:spacing w:line="276" w:lineRule="auto"/>
        <w:ind w:firstLine="567"/>
        <w:jc w:val="both"/>
        <w:rPr>
          <w:rFonts w:ascii="GHEA Grapalat" w:hAnsi="GHEA Grapalat" w:cs="Sylfaen"/>
          <w:sz w:val="20"/>
          <w:szCs w:val="24"/>
          <w:lang w:val="af-ZA" w:eastAsia="en-US"/>
        </w:rPr>
      </w:pPr>
      <w:r>
        <w:rPr>
          <w:rFonts w:ascii="GHEA Grapalat" w:hAnsi="GHEA Grapalat" w:cs="Sylfaen"/>
          <w:sz w:val="20"/>
          <w:szCs w:val="24"/>
          <w:lang w:val="af-ZA" w:eastAsia="en-US"/>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72D80306" w14:textId="77777777" w:rsidR="00D55BF8" w:rsidRDefault="00D55BF8" w:rsidP="00D55BF8">
      <w:pPr>
        <w:pStyle w:val="BodyTextIndent"/>
        <w:spacing w:after="0" w:line="276" w:lineRule="auto"/>
        <w:ind w:firstLine="567"/>
        <w:rPr>
          <w:rFonts w:ascii="GHEA Grapalat" w:hAnsi="GHEA Grapalat" w:cs="Times New Roman"/>
          <w:sz w:val="20"/>
          <w:lang w:val="af-ZA"/>
        </w:rPr>
      </w:pPr>
      <w:r>
        <w:rPr>
          <w:rFonts w:ascii="GHEA Grapalat" w:hAnsi="GHEA Grapalat" w:cs="Sylfaen"/>
          <w:sz w:val="20"/>
          <w:szCs w:val="24"/>
          <w:lang w:val="af-ZA"/>
        </w:rPr>
        <w:t xml:space="preserve">2) </w:t>
      </w:r>
      <w:r>
        <w:rPr>
          <w:rFonts w:ascii="GHEA Grapalat" w:hAnsi="GHEA Grapalat" w:cs="Sylfaen"/>
          <w:sz w:val="20"/>
          <w:szCs w:val="24"/>
          <w:lang w:val="en-AU"/>
        </w:rPr>
        <w:t>սույն</w:t>
      </w:r>
      <w:r>
        <w:rPr>
          <w:rFonts w:ascii="GHEA Grapalat" w:hAnsi="GHEA Grapalat" w:cs="Sylfaen"/>
          <w:sz w:val="20"/>
          <w:szCs w:val="24"/>
          <w:lang w:val="af-ZA"/>
        </w:rPr>
        <w:t xml:space="preserve"> </w:t>
      </w:r>
      <w:r>
        <w:rPr>
          <w:rFonts w:ascii="GHEA Grapalat" w:hAnsi="GHEA Grapalat" w:cs="Sylfaen"/>
          <w:sz w:val="20"/>
          <w:szCs w:val="24"/>
          <w:lang w:val="en-AU"/>
        </w:rPr>
        <w:t>հայտարարությամբ</w:t>
      </w:r>
      <w:r>
        <w:rPr>
          <w:rFonts w:ascii="GHEA Grapalat" w:hAnsi="GHEA Grapalat" w:cs="Sylfaen"/>
          <w:sz w:val="20"/>
          <w:szCs w:val="24"/>
          <w:lang w:val="af-ZA"/>
        </w:rPr>
        <w:t xml:space="preserve"> </w:t>
      </w:r>
      <w:r>
        <w:rPr>
          <w:rFonts w:ascii="GHEA Grapalat" w:hAnsi="GHEA Grapalat" w:cs="Sylfaen"/>
          <w:sz w:val="20"/>
          <w:szCs w:val="24"/>
          <w:lang w:val="en-AU"/>
        </w:rPr>
        <w:t>նախատեսված</w:t>
      </w:r>
      <w:r>
        <w:rPr>
          <w:rFonts w:ascii="GHEA Grapalat" w:hAnsi="GHEA Grapalat" w:cs="Sylfaen"/>
          <w:sz w:val="20"/>
          <w:szCs w:val="24"/>
          <w:lang w:val="af-ZA"/>
        </w:rPr>
        <w:t xml:space="preserve"> </w:t>
      </w:r>
      <w:r>
        <w:rPr>
          <w:rFonts w:ascii="GHEA Grapalat" w:hAnsi="GHEA Grapalat" w:cs="Sylfaen"/>
          <w:sz w:val="20"/>
          <w:szCs w:val="24"/>
          <w:lang w:val="en-AU"/>
        </w:rPr>
        <w:t>պայմաններին</w:t>
      </w:r>
      <w:r>
        <w:rPr>
          <w:rFonts w:ascii="GHEA Grapalat" w:hAnsi="GHEA Grapalat" w:cs="Sylfaen"/>
          <w:sz w:val="20"/>
          <w:szCs w:val="24"/>
          <w:lang w:val="af-ZA"/>
        </w:rPr>
        <w:t xml:space="preserve"> </w:t>
      </w:r>
      <w:r>
        <w:rPr>
          <w:rFonts w:ascii="GHEA Grapalat" w:hAnsi="GHEA Grapalat" w:cs="Sylfaen"/>
          <w:sz w:val="20"/>
          <w:szCs w:val="24"/>
          <w:lang w:val="en-AU"/>
        </w:rPr>
        <w:t>անբավարար</w:t>
      </w:r>
      <w:r>
        <w:rPr>
          <w:rFonts w:ascii="GHEA Grapalat" w:hAnsi="GHEA Grapalat" w:cs="Sylfaen"/>
          <w:sz w:val="20"/>
          <w:szCs w:val="24"/>
          <w:lang w:val="af-ZA"/>
        </w:rPr>
        <w:t xml:space="preserve"> </w:t>
      </w:r>
      <w:r>
        <w:rPr>
          <w:rFonts w:ascii="GHEA Grapalat" w:hAnsi="GHEA Grapalat" w:cs="Sylfaen"/>
          <w:sz w:val="20"/>
          <w:szCs w:val="24"/>
          <w:lang w:val="en-AU"/>
        </w:rPr>
        <w:t>գնահատված</w:t>
      </w:r>
      <w:r>
        <w:rPr>
          <w:rFonts w:ascii="GHEA Grapalat" w:hAnsi="GHEA Grapalat" w:cs="Sylfaen"/>
          <w:sz w:val="20"/>
          <w:szCs w:val="24"/>
          <w:lang w:val="af-ZA"/>
        </w:rPr>
        <w:t xml:space="preserve"> </w:t>
      </w:r>
      <w:r>
        <w:rPr>
          <w:rFonts w:ascii="GHEA Grapalat" w:hAnsi="GHEA Grapalat" w:cs="Sylfaen"/>
          <w:sz w:val="20"/>
          <w:szCs w:val="24"/>
          <w:lang w:val="en-AU"/>
        </w:rPr>
        <w:t>հայտեր</w:t>
      </w:r>
      <w:r>
        <w:rPr>
          <w:rFonts w:ascii="GHEA Grapalat" w:hAnsi="GHEA Grapalat" w:cs="Sylfaen"/>
          <w:sz w:val="20"/>
          <w:szCs w:val="24"/>
          <w:lang w:val="af-ZA"/>
        </w:rPr>
        <w:t xml:space="preserve"> </w:t>
      </w:r>
      <w:r>
        <w:rPr>
          <w:rFonts w:ascii="GHEA Grapalat" w:hAnsi="GHEA Grapalat" w:cs="Sylfaen"/>
          <w:sz w:val="20"/>
          <w:szCs w:val="24"/>
          <w:lang w:val="en-AU"/>
        </w:rPr>
        <w:t>ներկայացրած</w:t>
      </w:r>
      <w:r>
        <w:rPr>
          <w:rFonts w:ascii="GHEA Grapalat" w:hAnsi="GHEA Grapalat" w:cs="Sylfaen"/>
          <w:sz w:val="20"/>
          <w:szCs w:val="24"/>
          <w:lang w:val="af-ZA"/>
        </w:rPr>
        <w:t xml:space="preserve"> </w:t>
      </w:r>
      <w:r>
        <w:rPr>
          <w:rFonts w:ascii="GHEA Grapalat" w:hAnsi="GHEA Grapalat" w:cs="Sylfaen"/>
          <w:sz w:val="20"/>
          <w:szCs w:val="24"/>
          <w:lang w:val="en-AU"/>
        </w:rPr>
        <w:t>մասնակիցներին</w:t>
      </w:r>
      <w:r>
        <w:rPr>
          <w:rFonts w:ascii="GHEA Grapalat" w:hAnsi="GHEA Grapalat" w:cs="Sylfaen"/>
          <w:sz w:val="20"/>
          <w:szCs w:val="24"/>
          <w:lang w:val="af-ZA"/>
        </w:rPr>
        <w:t xml:space="preserve"> </w:t>
      </w:r>
      <w:r>
        <w:rPr>
          <w:rFonts w:ascii="GHEA Grapalat" w:hAnsi="GHEA Grapalat" w:cs="Sylfaen"/>
          <w:sz w:val="20"/>
          <w:szCs w:val="24"/>
          <w:lang w:val="en-AU"/>
        </w:rPr>
        <w:t>ծանուցում</w:t>
      </w:r>
      <w:r>
        <w:rPr>
          <w:rFonts w:ascii="GHEA Grapalat" w:hAnsi="GHEA Grapalat" w:cs="Sylfaen"/>
          <w:sz w:val="20"/>
          <w:szCs w:val="24"/>
          <w:lang w:val="af-ZA"/>
        </w:rPr>
        <w:t xml:space="preserve"> </w:t>
      </w:r>
      <w:r>
        <w:rPr>
          <w:rFonts w:ascii="GHEA Grapalat" w:hAnsi="GHEA Grapalat" w:cs="Sylfaen"/>
          <w:sz w:val="20"/>
          <w:szCs w:val="24"/>
          <w:lang w:val="en-AU"/>
        </w:rPr>
        <w:t>է</w:t>
      </w:r>
      <w:r>
        <w:rPr>
          <w:rFonts w:ascii="GHEA Grapalat" w:hAnsi="GHEA Grapalat" w:cs="Sylfaen"/>
          <w:sz w:val="20"/>
          <w:szCs w:val="24"/>
          <w:lang w:val="af-ZA"/>
        </w:rPr>
        <w:t xml:space="preserve"> </w:t>
      </w:r>
      <w:r>
        <w:rPr>
          <w:rFonts w:ascii="GHEA Grapalat" w:hAnsi="GHEA Grapalat" w:cs="Sylfaen"/>
          <w:sz w:val="20"/>
          <w:szCs w:val="24"/>
          <w:lang w:val="en-AU"/>
        </w:rPr>
        <w:t>նախաորակավորման</w:t>
      </w:r>
      <w:r>
        <w:rPr>
          <w:rFonts w:ascii="GHEA Grapalat" w:hAnsi="GHEA Grapalat" w:cs="Sylfaen"/>
          <w:sz w:val="20"/>
          <w:szCs w:val="24"/>
          <w:lang w:val="af-ZA"/>
        </w:rPr>
        <w:t xml:space="preserve"> </w:t>
      </w:r>
      <w:r>
        <w:rPr>
          <w:rFonts w:ascii="GHEA Grapalat" w:hAnsi="GHEA Grapalat" w:cs="Sylfaen"/>
          <w:sz w:val="20"/>
          <w:szCs w:val="24"/>
          <w:lang w:val="en-AU"/>
        </w:rPr>
        <w:t>հայտերի</w:t>
      </w:r>
      <w:r>
        <w:rPr>
          <w:rFonts w:ascii="GHEA Grapalat" w:hAnsi="GHEA Grapalat" w:cs="Sylfaen"/>
          <w:sz w:val="20"/>
          <w:szCs w:val="24"/>
          <w:lang w:val="af-ZA"/>
        </w:rPr>
        <w:t xml:space="preserve"> </w:t>
      </w:r>
      <w:r>
        <w:rPr>
          <w:rFonts w:ascii="GHEA Grapalat" w:hAnsi="GHEA Grapalat" w:cs="Sylfaen"/>
          <w:sz w:val="20"/>
          <w:szCs w:val="24"/>
          <w:lang w:val="en-AU"/>
        </w:rPr>
        <w:t>մերժման</w:t>
      </w:r>
      <w:r>
        <w:rPr>
          <w:rFonts w:ascii="GHEA Grapalat" w:hAnsi="GHEA Grapalat" w:cs="Sylfaen"/>
          <w:sz w:val="20"/>
          <w:szCs w:val="24"/>
          <w:lang w:val="af-ZA"/>
        </w:rPr>
        <w:t xml:space="preserve"> </w:t>
      </w:r>
      <w:r>
        <w:rPr>
          <w:rFonts w:ascii="GHEA Grapalat" w:hAnsi="GHEA Grapalat" w:cs="Sylfaen"/>
          <w:sz w:val="20"/>
          <w:szCs w:val="24"/>
          <w:lang w:val="en-AU"/>
        </w:rPr>
        <w:t>հիմքերի</w:t>
      </w:r>
      <w:r>
        <w:rPr>
          <w:rFonts w:ascii="GHEA Grapalat" w:hAnsi="GHEA Grapalat" w:cs="Sylfaen"/>
          <w:sz w:val="20"/>
          <w:szCs w:val="24"/>
          <w:lang w:val="af-ZA"/>
        </w:rPr>
        <w:t xml:space="preserve"> </w:t>
      </w:r>
      <w:r>
        <w:rPr>
          <w:rFonts w:ascii="GHEA Grapalat" w:hAnsi="GHEA Grapalat" w:cs="Sylfaen"/>
          <w:sz w:val="20"/>
          <w:szCs w:val="24"/>
          <w:lang w:val="en-AU"/>
        </w:rPr>
        <w:t>մասին</w:t>
      </w:r>
      <w:r>
        <w:rPr>
          <w:rFonts w:ascii="GHEA Grapalat" w:hAnsi="GHEA Grapalat" w:cs="Sylfaen"/>
          <w:sz w:val="20"/>
          <w:szCs w:val="24"/>
          <w:lang w:val="af-ZA"/>
        </w:rPr>
        <w:t>:</w:t>
      </w:r>
    </w:p>
    <w:p w14:paraId="63F8E447" w14:textId="77777777" w:rsidR="00D55BF8" w:rsidRPr="004D0744" w:rsidRDefault="00D55BF8" w:rsidP="00D55BF8">
      <w:pPr>
        <w:pStyle w:val="BodyTextIndent"/>
        <w:spacing w:after="0" w:line="276" w:lineRule="auto"/>
        <w:ind w:firstLine="567"/>
        <w:rPr>
          <w:rFonts w:ascii="GHEA Grapalat" w:hAnsi="GHEA Grapalat" w:cs="Times New Roman"/>
          <w:noProof/>
          <w:color w:val="EE0000"/>
          <w:sz w:val="20"/>
          <w:lang w:val="hy-AM"/>
        </w:rPr>
      </w:pPr>
      <w:r>
        <w:rPr>
          <w:rFonts w:ascii="GHEA Grapalat" w:hAnsi="GHEA Grapalat" w:cs="Times New Roman"/>
          <w:sz w:val="20"/>
          <w:lang w:val="af-ZA"/>
        </w:rPr>
        <w:tab/>
      </w:r>
      <w:r>
        <w:rPr>
          <w:rFonts w:ascii="GHEA Grapalat" w:hAnsi="GHEA Grapalat" w:cs="Times New Roman"/>
          <w:noProof/>
          <w:sz w:val="20"/>
          <w:lang w:val="hy-AM"/>
        </w:rPr>
        <w:t xml:space="preserve">24. </w:t>
      </w:r>
      <w:r w:rsidRPr="004D0744">
        <w:rPr>
          <w:rFonts w:ascii="GHEA Grapalat" w:hAnsi="GHEA Grapalat" w:cs="Times New Roman"/>
          <w:noProof/>
          <w:color w:val="EE0000"/>
          <w:sz w:val="20"/>
          <w:lang w:val="hy-AM"/>
        </w:rPr>
        <w:t xml:space="preserve">Ծառայությունների ձեռքբերման երկու փուլով մրցույթի </w:t>
      </w:r>
      <w:r w:rsidRPr="004D0744">
        <w:rPr>
          <w:rFonts w:ascii="GHEA Grapalat" w:hAnsi="GHEA Grapalat" w:cs="Sylfaen"/>
          <w:noProof/>
          <w:color w:val="EE0000"/>
          <w:sz w:val="20"/>
          <w:szCs w:val="24"/>
          <w:lang w:val="hy-AM"/>
        </w:rPr>
        <w:t xml:space="preserve">1-ին փուլի </w:t>
      </w:r>
      <w:r w:rsidRPr="004D0744">
        <w:rPr>
          <w:rFonts w:ascii="GHEA Grapalat" w:hAnsi="GHEA Grapalat" w:cs="Times New Roman"/>
          <w:noProof/>
          <w:color w:val="EE0000"/>
          <w:sz w:val="20"/>
          <w:lang w:val="hy-AM"/>
        </w:rPr>
        <w:t xml:space="preserve">գործընթացին մասնակցելու իրավունք ստանում են նախաորակավորված </w:t>
      </w:r>
      <w:r w:rsidRPr="004D0744">
        <w:rPr>
          <w:rFonts w:ascii="GHEA Grapalat" w:hAnsi="GHEA Grapalat" w:cs="Sylfaen"/>
          <w:noProof/>
          <w:color w:val="EE0000"/>
          <w:sz w:val="20"/>
          <w:szCs w:val="24"/>
          <w:lang w:val="hy-AM"/>
        </w:rPr>
        <w:t xml:space="preserve">մասնակիցները, որոնց նախաորակավորման ընթացակարգի արդյունքների </w:t>
      </w:r>
      <w:r w:rsidRPr="004D0744">
        <w:rPr>
          <w:rFonts w:ascii="GHEA Grapalat" w:hAnsi="GHEA Grapalat" w:cs="Times New Roman"/>
          <w:noProof/>
          <w:color w:val="EE0000"/>
          <w:sz w:val="20"/>
          <w:lang w:val="hy-AM"/>
        </w:rPr>
        <w:t>ամփոփման մասին գնահատող հանձնաժողովի կողմից կազմված արձանագրության հետ միասին էլեկտրոնային կամ փաստաթղթային ձևով</w:t>
      </w:r>
      <w:r w:rsidRPr="004D0744">
        <w:rPr>
          <w:rFonts w:ascii="GHEA Grapalat" w:hAnsi="GHEA Grapalat" w:cs="Sylfaen"/>
          <w:noProof/>
          <w:color w:val="EE0000"/>
          <w:sz w:val="20"/>
          <w:szCs w:val="24"/>
          <w:lang w:val="hy-AM"/>
        </w:rPr>
        <w:t xml:space="preserve"> տրամադրվում է նաև 1-ին փուլի հրավերը:</w:t>
      </w:r>
    </w:p>
    <w:p w14:paraId="5E5A7599" w14:textId="77777777" w:rsidR="00D55BF8" w:rsidRDefault="00D55BF8" w:rsidP="00D55BF8">
      <w:pPr>
        <w:pStyle w:val="BodyTextIndent"/>
        <w:spacing w:after="0" w:line="276" w:lineRule="auto"/>
        <w:ind w:firstLine="0"/>
        <w:rPr>
          <w:rFonts w:ascii="GHEA Grapalat" w:hAnsi="GHEA Grapalat" w:cs="Times New Roman"/>
          <w:noProof/>
          <w:sz w:val="20"/>
          <w:lang w:val="hy-AM"/>
        </w:rPr>
      </w:pPr>
      <w:r>
        <w:rPr>
          <w:rFonts w:ascii="GHEA Grapalat" w:hAnsi="GHEA Grapalat" w:cs="Times New Roman"/>
          <w:noProof/>
          <w:sz w:val="20"/>
          <w:lang w:val="hy-AM"/>
        </w:rPr>
        <w:tab/>
        <w:t>25. 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F5E4772" w14:textId="77777777" w:rsidR="00D55BF8" w:rsidRDefault="00D55BF8" w:rsidP="00D55BF8">
      <w:pPr>
        <w:shd w:val="clear" w:color="auto" w:fill="FFFFFF"/>
        <w:spacing w:line="276" w:lineRule="auto"/>
        <w:ind w:firstLine="375"/>
        <w:jc w:val="both"/>
        <w:rPr>
          <w:rFonts w:ascii="GHEA Grapalat" w:hAnsi="GHEA Grapalat"/>
          <w:noProof/>
          <w:sz w:val="20"/>
          <w:szCs w:val="20"/>
          <w:lang w:val="hy-AM"/>
        </w:rPr>
      </w:pPr>
      <w:r>
        <w:rPr>
          <w:rFonts w:ascii="GHEA Grapalat" w:hAnsi="GHEA Grapalat"/>
          <w:noProof/>
          <w:sz w:val="20"/>
          <w:szCs w:val="20"/>
          <w:lang w:val="hy-AM"/>
        </w:rPr>
        <w:t xml:space="preserve">Ընդ որում յուրաքանչյուր՝  </w:t>
      </w:r>
    </w:p>
    <w:p w14:paraId="6EE7CA96" w14:textId="77777777" w:rsidR="00D55BF8" w:rsidRDefault="00D55BF8" w:rsidP="00D55BF8">
      <w:pPr>
        <w:shd w:val="clear" w:color="auto" w:fill="FFFFFF"/>
        <w:spacing w:line="276" w:lineRule="auto"/>
        <w:ind w:firstLine="375"/>
        <w:jc w:val="both"/>
        <w:rPr>
          <w:rFonts w:ascii="GHEA Grapalat" w:hAnsi="GHEA Grapalat"/>
          <w:noProof/>
          <w:sz w:val="20"/>
          <w:szCs w:val="20"/>
          <w:lang w:val="hy-AM"/>
        </w:rPr>
      </w:pPr>
      <w:r>
        <w:rPr>
          <w:rFonts w:ascii="GHEA Grapalat" w:hAnsi="GHEA Grapalat"/>
          <w:noProof/>
          <w:sz w:val="20"/>
          <w:szCs w:val="20"/>
          <w:lang w:val="hy-AM"/>
        </w:rPr>
        <w:t>1)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սահմանված կարգով.</w:t>
      </w:r>
    </w:p>
    <w:p w14:paraId="4D53C517" w14:textId="77777777" w:rsidR="00D55BF8" w:rsidRDefault="00D55BF8" w:rsidP="00D55BF8">
      <w:pPr>
        <w:shd w:val="clear" w:color="auto" w:fill="FFFFFF"/>
        <w:spacing w:line="276" w:lineRule="auto"/>
        <w:ind w:firstLine="375"/>
        <w:jc w:val="both"/>
        <w:rPr>
          <w:rFonts w:ascii="GHEA Grapalat" w:hAnsi="GHEA Grapalat"/>
          <w:noProof/>
          <w:sz w:val="20"/>
          <w:szCs w:val="20"/>
          <w:lang w:val="hy-AM"/>
        </w:rPr>
      </w:pPr>
      <w:r>
        <w:rPr>
          <w:rFonts w:ascii="GHEA Grapalat" w:hAnsi="GHEA Grapalat"/>
          <w:noProof/>
          <w:sz w:val="20"/>
          <w:szCs w:val="20"/>
          <w:lang w:val="hy-AM"/>
        </w:rPr>
        <w:t xml:space="preserve">2)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 պահանջները: </w:t>
      </w:r>
    </w:p>
    <w:p w14:paraId="21BCF313" w14:textId="77777777" w:rsidR="00D55BF8" w:rsidRDefault="00D55BF8" w:rsidP="00D55BF8">
      <w:pPr>
        <w:shd w:val="clear" w:color="auto" w:fill="FFFFFF"/>
        <w:spacing w:line="276" w:lineRule="auto"/>
        <w:ind w:firstLine="375"/>
        <w:jc w:val="both"/>
        <w:rPr>
          <w:rFonts w:ascii="GHEA Grapalat" w:hAnsi="GHEA Grapalat"/>
          <w:sz w:val="20"/>
          <w:szCs w:val="20"/>
          <w:lang w:val="af-ZA"/>
        </w:rPr>
      </w:pPr>
      <w:r>
        <w:rPr>
          <w:rFonts w:ascii="GHEA Grapalat" w:hAnsi="GHEA Grapalat"/>
          <w:sz w:val="20"/>
          <w:szCs w:val="20"/>
          <w:lang w:val="af-ZA"/>
        </w:rPr>
        <w:t xml:space="preserve"> Բողոքարկման համար գանձվող պետական տուրքերի դրույքաչափերը սահմանված են «Պետական տուրքի մասին» օրենքով։</w:t>
      </w:r>
    </w:p>
    <w:p w14:paraId="68C5F312" w14:textId="77777777" w:rsidR="00D55BF8" w:rsidRDefault="00D55BF8" w:rsidP="00D55BF8">
      <w:pPr>
        <w:pStyle w:val="BodyTextIndent"/>
        <w:spacing w:after="0" w:line="276" w:lineRule="auto"/>
        <w:ind w:firstLine="0"/>
        <w:rPr>
          <w:rFonts w:ascii="GHEA Grapalat" w:hAnsi="GHEA Grapalat" w:cs="Times New Roman"/>
          <w:sz w:val="20"/>
          <w:lang w:val="af-ZA"/>
        </w:rPr>
      </w:pPr>
    </w:p>
    <w:p w14:paraId="0D0AEB35" w14:textId="4550C63F" w:rsidR="00D55BF8" w:rsidRDefault="00D55BF8" w:rsidP="00D55BF8">
      <w:pPr>
        <w:pStyle w:val="BodyTextIndent"/>
        <w:spacing w:after="0" w:line="276"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հանձնաժողովի քարտուղար `</w:t>
      </w:r>
      <w:r w:rsidR="004D0744">
        <w:rPr>
          <w:rFonts w:ascii="GHEA Grapalat" w:hAnsi="GHEA Grapalat" w:cs="Times New Roman"/>
          <w:sz w:val="20"/>
          <w:u w:val="single"/>
          <w:lang w:val="hy-AM"/>
        </w:rPr>
        <w:t xml:space="preserve">Նորայր Վարդանյանին </w:t>
      </w:r>
    </w:p>
    <w:p w14:paraId="76EE18C8" w14:textId="7ACD2C9D" w:rsidR="00D55BF8" w:rsidRDefault="00D55BF8" w:rsidP="00D55BF8">
      <w:pPr>
        <w:jc w:val="both"/>
        <w:rPr>
          <w:rFonts w:ascii="GHEA Grapalat" w:hAnsi="GHEA Grapalat"/>
          <w:i/>
          <w:lang w:val="af-ZA"/>
        </w:rPr>
      </w:pPr>
      <w:r>
        <w:rPr>
          <w:rFonts w:ascii="GHEA Grapalat" w:hAnsi="GHEA Grapalat"/>
          <w:i/>
          <w:lang w:val="af-ZA"/>
        </w:rPr>
        <w:tab/>
      </w:r>
      <w:r>
        <w:rPr>
          <w:rFonts w:ascii="GHEA Grapalat" w:hAnsi="GHEA Grapalat"/>
          <w:i/>
          <w:lang w:val="af-ZA"/>
        </w:rPr>
        <w:tab/>
      </w:r>
      <w:r>
        <w:rPr>
          <w:rFonts w:ascii="GHEA Grapalat" w:hAnsi="GHEA Grapalat"/>
          <w:i/>
          <w:lang w:val="af-ZA"/>
        </w:rPr>
        <w:tab/>
      </w:r>
      <w:r>
        <w:rPr>
          <w:rFonts w:ascii="GHEA Grapalat" w:hAnsi="GHEA Grapalat" w:cs="Sylfaen"/>
          <w:sz w:val="20"/>
          <w:vertAlign w:val="superscript"/>
          <w:lang w:val="hy-AM"/>
        </w:rPr>
        <w:t xml:space="preserve">             </w:t>
      </w:r>
      <w:r>
        <w:rPr>
          <w:rFonts w:ascii="GHEA Grapalat" w:hAnsi="GHEA Grapalat" w:cs="Sylfaen"/>
          <w:sz w:val="20"/>
          <w:vertAlign w:val="superscript"/>
          <w:lang w:val="af-ZA"/>
        </w:rPr>
        <w:t xml:space="preserve">             </w:t>
      </w:r>
      <w:r w:rsidR="00524BD6">
        <w:rPr>
          <w:rFonts w:ascii="GHEA Grapalat" w:hAnsi="GHEA Grapalat" w:cs="Sylfaen"/>
          <w:sz w:val="20"/>
          <w:vertAlign w:val="superscript"/>
          <w:lang w:val="af-ZA"/>
        </w:rPr>
        <w:t xml:space="preserve">                        </w:t>
      </w:r>
      <w:r>
        <w:rPr>
          <w:rFonts w:ascii="GHEA Grapalat" w:hAnsi="GHEA Grapalat" w:cs="Sylfaen"/>
          <w:sz w:val="20"/>
          <w:vertAlign w:val="superscript"/>
          <w:lang w:val="af-ZA"/>
        </w:rPr>
        <w:t xml:space="preserve">   </w:t>
      </w:r>
      <w:r>
        <w:rPr>
          <w:rFonts w:ascii="GHEA Grapalat" w:hAnsi="GHEA Grapalat" w:cs="Sylfaen"/>
          <w:sz w:val="20"/>
          <w:vertAlign w:val="superscript"/>
          <w:lang w:val="hy-AM"/>
        </w:rPr>
        <w:t>անունը, ազգանունը</w:t>
      </w:r>
    </w:p>
    <w:p w14:paraId="3BC34012" w14:textId="77777777" w:rsidR="004D0744" w:rsidRPr="00826464" w:rsidRDefault="004D0744" w:rsidP="004D0744">
      <w:pPr>
        <w:pStyle w:val="BodyTextIndent"/>
        <w:spacing w:line="240" w:lineRule="auto"/>
        <w:ind w:firstLine="0"/>
        <w:rPr>
          <w:rFonts w:ascii="GHEA Grapalat" w:hAnsi="GHEA Grapalat"/>
          <w:b/>
          <w:i/>
          <w:lang w:val="af-ZA"/>
        </w:rPr>
      </w:pPr>
      <w:r w:rsidRPr="00826464">
        <w:rPr>
          <w:rFonts w:ascii="GHEA Grapalat" w:hAnsi="GHEA Grapalat"/>
          <w:b/>
          <w:lang w:val="af-ZA"/>
        </w:rPr>
        <w:t>Հեռախոս 010 593 483</w:t>
      </w:r>
    </w:p>
    <w:p w14:paraId="4C7DC1E3" w14:textId="77777777" w:rsidR="004D0744" w:rsidRPr="00826464" w:rsidRDefault="004D0744" w:rsidP="004D0744">
      <w:pPr>
        <w:pStyle w:val="BodyTextIndent"/>
        <w:spacing w:line="240" w:lineRule="auto"/>
        <w:ind w:firstLine="0"/>
        <w:rPr>
          <w:rFonts w:ascii="GHEA Grapalat" w:hAnsi="GHEA Grapalat"/>
          <w:b/>
          <w:i/>
          <w:lang w:val="af-ZA"/>
        </w:rPr>
      </w:pPr>
      <w:r w:rsidRPr="00826464">
        <w:rPr>
          <w:rFonts w:ascii="GHEA Grapalat" w:hAnsi="GHEA Grapalat"/>
          <w:b/>
          <w:lang w:val="af-ZA"/>
        </w:rPr>
        <w:t>Էլ. փոստ gnumner.asue@mail.ru</w:t>
      </w:r>
    </w:p>
    <w:p w14:paraId="0F840905" w14:textId="77777777" w:rsidR="004D0744" w:rsidRPr="00826464" w:rsidRDefault="004D0744" w:rsidP="004D0744">
      <w:pPr>
        <w:pStyle w:val="BodyTextIndent"/>
        <w:spacing w:line="240" w:lineRule="auto"/>
        <w:ind w:firstLine="0"/>
        <w:rPr>
          <w:rFonts w:ascii="GHEA Grapalat" w:hAnsi="GHEA Grapalat"/>
          <w:b/>
          <w:i/>
          <w:lang w:val="hy-AM"/>
        </w:rPr>
      </w:pPr>
      <w:r w:rsidRPr="00826464">
        <w:rPr>
          <w:rFonts w:ascii="GHEA Grapalat" w:hAnsi="GHEA Grapalat"/>
          <w:b/>
          <w:lang w:val="af-ZA"/>
        </w:rPr>
        <w:t>Պատվիրատու «</w:t>
      </w:r>
      <w:r w:rsidRPr="00826464">
        <w:rPr>
          <w:rFonts w:ascii="GHEA Grapalat" w:hAnsi="GHEA Grapalat"/>
          <w:b/>
          <w:lang w:val="hy-AM"/>
        </w:rPr>
        <w:t>Հայաստանիպետականտնտեսագիտականհամալսարան</w:t>
      </w:r>
      <w:r w:rsidRPr="00826464">
        <w:rPr>
          <w:rFonts w:ascii="GHEA Grapalat" w:hAnsi="GHEA Grapalat"/>
          <w:b/>
          <w:lang w:val="af-ZA"/>
        </w:rPr>
        <w:t xml:space="preserve">» </w:t>
      </w:r>
      <w:r w:rsidRPr="00826464">
        <w:rPr>
          <w:rFonts w:ascii="GHEA Grapalat" w:hAnsi="GHEA Grapalat"/>
          <w:b/>
          <w:lang w:val="hy-AM"/>
        </w:rPr>
        <w:t>ՊՈԱԿ</w:t>
      </w:r>
    </w:p>
    <w:p w14:paraId="2702DD02" w14:textId="77777777" w:rsidR="00D55BF8" w:rsidRDefault="00D55BF8" w:rsidP="00524BD6">
      <w:pPr>
        <w:pStyle w:val="norm"/>
        <w:spacing w:line="240" w:lineRule="auto"/>
        <w:ind w:firstLine="0"/>
        <w:rPr>
          <w:rFonts w:ascii="GHEA Grapalat" w:hAnsi="GHEA Grapalat" w:cs="Sylfaen"/>
          <w:sz w:val="18"/>
          <w:szCs w:val="18"/>
          <w:lang w:val="es-ES"/>
        </w:rPr>
      </w:pPr>
    </w:p>
    <w:p w14:paraId="68ED7316" w14:textId="26283567" w:rsidR="00D55BF8" w:rsidRPr="00524BD6" w:rsidRDefault="00D55BF8" w:rsidP="00524BD6">
      <w:pPr>
        <w:jc w:val="center"/>
        <w:rPr>
          <w:rFonts w:ascii="GHEA Grapalat" w:hAnsi="GHEA Grapalat"/>
          <w:b/>
          <w:bCs/>
          <w:color w:val="FF0000"/>
          <w:sz w:val="18"/>
          <w:szCs w:val="18"/>
          <w:lang w:val="hy-AM"/>
        </w:rPr>
      </w:pPr>
      <w:r>
        <w:rPr>
          <w:rFonts w:ascii="GHEA Grapalat" w:hAnsi="GHEA Grapalat"/>
          <w:b/>
          <w:bCs/>
          <w:color w:val="FF0000"/>
          <w:sz w:val="18"/>
          <w:szCs w:val="18"/>
          <w:lang w:val="hy-AM"/>
        </w:rPr>
        <w:t>Ռուսերեն և անգլերեն  լեզուներով հրապարակված նյութերի տարաբնույթ (երկակի) մեկնաբանման հնարավորության դեպքում հիմք է ընդունվում հայերեն տեքստը</w:t>
      </w:r>
    </w:p>
    <w:p w14:paraId="6C84C400" w14:textId="77777777" w:rsidR="00D55BF8" w:rsidRDefault="00D55BF8" w:rsidP="00524BD6">
      <w:pPr>
        <w:pStyle w:val="norm"/>
        <w:spacing w:line="240" w:lineRule="auto"/>
        <w:ind w:firstLine="0"/>
        <w:rPr>
          <w:rFonts w:ascii="GHEA Grapalat" w:hAnsi="GHEA Grapalat" w:cs="Sylfaen"/>
          <w:sz w:val="18"/>
          <w:szCs w:val="18"/>
          <w:lang w:val="es-ES"/>
        </w:rPr>
      </w:pPr>
    </w:p>
    <w:p w14:paraId="3C602E35" w14:textId="77777777" w:rsidR="00D55BF8" w:rsidRDefault="00D55BF8" w:rsidP="00D55BF8">
      <w:pPr>
        <w:pStyle w:val="norm"/>
        <w:spacing w:line="240" w:lineRule="auto"/>
        <w:ind w:firstLine="284"/>
        <w:jc w:val="right"/>
        <w:rPr>
          <w:rFonts w:ascii="GHEA Grapalat" w:hAnsi="GHEA Grapalat" w:cs="Arial"/>
          <w:sz w:val="18"/>
          <w:szCs w:val="18"/>
          <w:lang w:val="es-ES"/>
        </w:rPr>
      </w:pPr>
      <w:r>
        <w:rPr>
          <w:rFonts w:ascii="GHEA Grapalat" w:hAnsi="GHEA Grapalat" w:cs="Sylfaen"/>
          <w:sz w:val="18"/>
          <w:szCs w:val="18"/>
          <w:lang w:val="es-ES"/>
        </w:rPr>
        <w:lastRenderedPageBreak/>
        <w:t>Հավելված</w:t>
      </w:r>
      <w:r>
        <w:rPr>
          <w:rFonts w:ascii="GHEA Grapalat" w:hAnsi="GHEA Grapalat" w:cs="Arial"/>
          <w:sz w:val="18"/>
          <w:szCs w:val="18"/>
          <w:lang w:val="es-ES"/>
        </w:rPr>
        <w:t xml:space="preserve">  N 1</w:t>
      </w:r>
    </w:p>
    <w:p w14:paraId="50D98AFC" w14:textId="693D4BC0" w:rsidR="00D55BF8" w:rsidRDefault="004D0744" w:rsidP="00D55BF8">
      <w:pPr>
        <w:pStyle w:val="NormalWeb"/>
        <w:ind w:firstLine="567"/>
        <w:jc w:val="right"/>
        <w:rPr>
          <w:rFonts w:ascii="GHEA Grapalat" w:hAnsi="GHEA Grapalat" w:cs="Sylfaen"/>
          <w:sz w:val="18"/>
          <w:szCs w:val="18"/>
          <w:lang w:val="es-ES" w:eastAsia="en-US"/>
        </w:rPr>
      </w:pPr>
      <w:bookmarkStart w:id="2" w:name="_Hlk210651173"/>
      <w:r>
        <w:rPr>
          <w:rFonts w:ascii="GHEA Grapalat" w:hAnsi="GHEA Grapalat"/>
          <w:i/>
          <w:sz w:val="18"/>
          <w:szCs w:val="18"/>
          <w:lang w:val="af-ZA" w:eastAsia="en-US"/>
        </w:rPr>
        <w:t>ՀՊՏՀ</w:t>
      </w:r>
      <w:r w:rsidR="00D55BF8">
        <w:rPr>
          <w:rFonts w:ascii="GHEA Grapalat" w:hAnsi="GHEA Grapalat"/>
          <w:i/>
          <w:sz w:val="18"/>
          <w:szCs w:val="18"/>
          <w:lang w:val="af-ZA" w:eastAsia="en-US"/>
        </w:rPr>
        <w:t>-ԵՄԾՁԲ-2</w:t>
      </w:r>
      <w:r>
        <w:rPr>
          <w:rFonts w:ascii="GHEA Grapalat" w:hAnsi="GHEA Grapalat"/>
          <w:i/>
          <w:sz w:val="18"/>
          <w:szCs w:val="18"/>
          <w:lang w:val="af-ZA" w:eastAsia="en-US"/>
        </w:rPr>
        <w:t>5</w:t>
      </w:r>
      <w:r w:rsidR="00D55BF8">
        <w:rPr>
          <w:rFonts w:ascii="GHEA Grapalat" w:hAnsi="GHEA Grapalat"/>
          <w:i/>
          <w:sz w:val="18"/>
          <w:szCs w:val="18"/>
          <w:lang w:val="af-ZA" w:eastAsia="en-US"/>
        </w:rPr>
        <w:t>/</w:t>
      </w:r>
      <w:r w:rsidR="000442C7">
        <w:rPr>
          <w:rFonts w:ascii="GHEA Grapalat" w:hAnsi="GHEA Grapalat"/>
          <w:i/>
          <w:sz w:val="18"/>
          <w:szCs w:val="18"/>
          <w:lang w:val="af-ZA" w:eastAsia="en-US"/>
        </w:rPr>
        <w:t>2</w:t>
      </w:r>
      <w:r w:rsidR="00D55BF8">
        <w:rPr>
          <w:rFonts w:ascii="GHEA Grapalat" w:hAnsi="GHEA Grapalat"/>
          <w:i/>
          <w:sz w:val="18"/>
          <w:szCs w:val="18"/>
          <w:lang w:val="af-ZA" w:eastAsia="en-US"/>
        </w:rPr>
        <w:t xml:space="preserve"> </w:t>
      </w:r>
      <w:bookmarkEnd w:id="2"/>
      <w:r w:rsidR="00D55BF8">
        <w:rPr>
          <w:rFonts w:ascii="GHEA Grapalat" w:hAnsi="GHEA Grapalat" w:cs="Sylfaen"/>
          <w:sz w:val="18"/>
          <w:szCs w:val="18"/>
          <w:lang w:val="es-ES" w:eastAsia="en-US"/>
        </w:rPr>
        <w:t>*</w:t>
      </w:r>
      <w:r w:rsidR="00D55BF8">
        <w:rPr>
          <w:rFonts w:ascii="GHEA Grapalat" w:hAnsi="GHEA Grapalat"/>
          <w:sz w:val="18"/>
          <w:szCs w:val="18"/>
          <w:lang w:val="es-ES" w:eastAsia="en-US"/>
        </w:rPr>
        <w:t xml:space="preserve">  </w:t>
      </w:r>
      <w:r w:rsidR="00D55BF8">
        <w:rPr>
          <w:rFonts w:ascii="GHEA Grapalat" w:hAnsi="GHEA Grapalat" w:cs="Sylfaen"/>
          <w:sz w:val="18"/>
          <w:szCs w:val="18"/>
          <w:lang w:val="es-ES" w:eastAsia="en-US"/>
        </w:rPr>
        <w:t xml:space="preserve">ծածկագրով փակ </w:t>
      </w:r>
    </w:p>
    <w:p w14:paraId="44B5B652"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 xml:space="preserve">նպատակային մրցույթի նախաորակավորման </w:t>
      </w:r>
    </w:p>
    <w:p w14:paraId="0A203A4A" w14:textId="77777777" w:rsidR="00D55BF8" w:rsidRDefault="00D55BF8" w:rsidP="00D55BF8">
      <w:pPr>
        <w:pStyle w:val="NormalWeb"/>
        <w:ind w:firstLine="567"/>
        <w:jc w:val="right"/>
        <w:rPr>
          <w:rFonts w:ascii="GHEA Grapalat" w:hAnsi="GHEA Grapalat" w:cs="Arial"/>
          <w:sz w:val="18"/>
          <w:szCs w:val="18"/>
          <w:lang w:val="es-ES" w:eastAsia="en-US"/>
        </w:rPr>
      </w:pPr>
      <w:r>
        <w:rPr>
          <w:rFonts w:ascii="GHEA Grapalat" w:hAnsi="GHEA Grapalat" w:cs="Sylfaen"/>
          <w:sz w:val="18"/>
          <w:szCs w:val="18"/>
          <w:lang w:val="es-ES" w:eastAsia="en-US"/>
        </w:rPr>
        <w:t>ընթացակարգի հայտարարության</w:t>
      </w:r>
    </w:p>
    <w:p w14:paraId="1168DBD6" w14:textId="77777777" w:rsidR="00D55BF8" w:rsidRDefault="00D55BF8" w:rsidP="00D55BF8">
      <w:pPr>
        <w:jc w:val="center"/>
        <w:rPr>
          <w:rFonts w:ascii="GHEA Grapalat" w:hAnsi="GHEA Grapalat" w:cs="Sylfaen"/>
          <w:b/>
          <w:lang w:val="es-ES"/>
        </w:rPr>
      </w:pPr>
    </w:p>
    <w:p w14:paraId="7EC667FF" w14:textId="77777777" w:rsidR="00D55BF8" w:rsidRDefault="00D55BF8" w:rsidP="00D55BF8">
      <w:pPr>
        <w:jc w:val="center"/>
        <w:rPr>
          <w:rFonts w:ascii="GHEA Grapalat" w:hAnsi="GHEA Grapalat" w:cs="Arial"/>
          <w:b/>
          <w:sz w:val="20"/>
          <w:szCs w:val="20"/>
          <w:lang w:val="es-ES"/>
        </w:rPr>
      </w:pPr>
      <w:r>
        <w:rPr>
          <w:rFonts w:ascii="GHEA Grapalat" w:hAnsi="GHEA Grapalat" w:cs="Sylfaen"/>
          <w:b/>
          <w:sz w:val="20"/>
          <w:szCs w:val="20"/>
          <w:lang w:val="es-ES"/>
        </w:rPr>
        <w:t>ԴԻՄՈՒՄ*</w:t>
      </w:r>
    </w:p>
    <w:p w14:paraId="1C9097E0" w14:textId="77777777" w:rsidR="00D55BF8" w:rsidRDefault="00D55BF8" w:rsidP="00D55BF8">
      <w:pPr>
        <w:pStyle w:val="Heading6"/>
        <w:jc w:val="center"/>
        <w:rPr>
          <w:rFonts w:ascii="GHEA Grapalat" w:hAnsi="GHEA Grapalat" w:cs="Arial"/>
          <w:b/>
          <w:color w:val="auto"/>
          <w:lang w:val="es-ES"/>
        </w:rPr>
      </w:pPr>
      <w:r>
        <w:rPr>
          <w:rFonts w:ascii="GHEA Grapalat" w:hAnsi="GHEA Grapalat" w:cs="Sylfaen"/>
          <w:color w:val="auto"/>
          <w:sz w:val="20"/>
          <w:lang w:val="es-ES"/>
        </w:rPr>
        <w:t>նախաորակավորման ընթացակարգին մասնակցելու</w:t>
      </w:r>
      <w:r>
        <w:rPr>
          <w:rFonts w:ascii="GHEA Grapalat" w:hAnsi="GHEA Grapalat" w:cs="Arial"/>
          <w:color w:val="auto"/>
          <w:lang w:val="es-ES"/>
        </w:rPr>
        <w:t xml:space="preserve">  </w:t>
      </w:r>
    </w:p>
    <w:p w14:paraId="721F3820" w14:textId="77777777" w:rsidR="00D55BF8" w:rsidRDefault="00D55BF8" w:rsidP="00D55BF8">
      <w:pPr>
        <w:rPr>
          <w:lang w:val="es-ES" w:eastAsia="ru-RU"/>
        </w:rPr>
      </w:pPr>
    </w:p>
    <w:p w14:paraId="32B915F7" w14:textId="77777777" w:rsidR="00D55BF8" w:rsidRDefault="00D55BF8" w:rsidP="00D55BF8">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018C85C4" w14:textId="77777777" w:rsidR="00D55BF8" w:rsidRDefault="00D55BF8" w:rsidP="00D55BF8">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07C1E36C" w14:textId="10A50CBD" w:rsidR="00D55BF8" w:rsidRPr="00795936" w:rsidRDefault="00795936" w:rsidP="00D55BF8">
      <w:pPr>
        <w:jc w:val="both"/>
        <w:rPr>
          <w:rFonts w:ascii="GHEA Grapalat" w:hAnsi="GHEA Grapalat"/>
          <w:sz w:val="22"/>
          <w:szCs w:val="22"/>
          <w:u w:val="single"/>
          <w:lang w:val="hy-AM"/>
        </w:rPr>
      </w:pPr>
      <w:r>
        <w:rPr>
          <w:rFonts w:ascii="GHEA Grapalat" w:eastAsia="Tahoma" w:hAnsi="GHEA Grapalat" w:cs="Tahoma"/>
          <w:color w:val="000000"/>
          <w:sz w:val="20"/>
          <w:lang w:val="af-ZA"/>
        </w:rPr>
        <w:t>«</w:t>
      </w:r>
      <w:r>
        <w:rPr>
          <w:rFonts w:ascii="GHEA Grapalat" w:eastAsia="Tahoma" w:hAnsi="GHEA Grapalat" w:cs="Tahoma"/>
          <w:color w:val="000000"/>
          <w:sz w:val="20"/>
        </w:rPr>
        <w:t>Հայաստանի</w:t>
      </w:r>
      <w:r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rPr>
        <w:t>պետական</w:t>
      </w:r>
      <w:r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rPr>
        <w:t>տնտեսագիտական</w:t>
      </w:r>
      <w:r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rPr>
        <w:t>համալսարան</w:t>
      </w:r>
      <w:r w:rsidRPr="00581ADC">
        <w:rPr>
          <w:rFonts w:ascii="GHEA Grapalat" w:eastAsia="Tahoma" w:hAnsi="GHEA Grapalat" w:cs="Tahoma"/>
          <w:color w:val="000000"/>
          <w:sz w:val="20"/>
          <w:lang w:val="af-ZA"/>
        </w:rPr>
        <w:t xml:space="preserve"> </w:t>
      </w:r>
      <w:r>
        <w:rPr>
          <w:rFonts w:ascii="GHEA Grapalat" w:eastAsia="Tahoma" w:hAnsi="GHEA Grapalat" w:cs="Tahoma"/>
          <w:color w:val="000000"/>
          <w:sz w:val="20"/>
          <w:lang w:val="af-ZA"/>
        </w:rPr>
        <w:t xml:space="preserve">» </w:t>
      </w:r>
      <w:r>
        <w:rPr>
          <w:rFonts w:ascii="GHEA Grapalat" w:eastAsia="Tahoma" w:hAnsi="GHEA Grapalat" w:cs="Tahoma"/>
          <w:color w:val="000000"/>
          <w:sz w:val="20"/>
        </w:rPr>
        <w:t>ՊՈԱԿ</w:t>
      </w:r>
      <w:r>
        <w:rPr>
          <w:rFonts w:ascii="GHEA Grapalat" w:hAnsi="GHEA Grapalat"/>
          <w:sz w:val="22"/>
          <w:szCs w:val="22"/>
          <w:lang w:val="es-ES"/>
        </w:rPr>
        <w:t xml:space="preserve"> </w:t>
      </w:r>
      <w:r w:rsidR="00D55BF8">
        <w:rPr>
          <w:rFonts w:ascii="GHEA Grapalat" w:hAnsi="GHEA Grapalat"/>
          <w:sz w:val="22"/>
          <w:szCs w:val="22"/>
          <w:lang w:val="es-ES"/>
        </w:rPr>
        <w:t>-</w:t>
      </w:r>
      <w:r w:rsidR="00D55BF8">
        <w:rPr>
          <w:rFonts w:ascii="GHEA Grapalat" w:hAnsi="GHEA Grapalat" w:cs="Sylfaen"/>
          <w:sz w:val="20"/>
          <w:szCs w:val="20"/>
          <w:lang w:val="es-ES"/>
        </w:rPr>
        <w:t xml:space="preserve">ի կողմից </w:t>
      </w:r>
      <w:r w:rsidR="00D55BF8">
        <w:rPr>
          <w:rFonts w:ascii="GHEA Grapalat" w:hAnsi="GHEA Grapalat"/>
          <w:sz w:val="20"/>
          <w:szCs w:val="20"/>
          <w:lang w:val="es-ES"/>
        </w:rPr>
        <w:t xml:space="preserve"> </w:t>
      </w:r>
      <w:r>
        <w:rPr>
          <w:rFonts w:ascii="GHEA Grapalat" w:hAnsi="GHEA Grapalat"/>
          <w:i/>
          <w:sz w:val="18"/>
          <w:szCs w:val="18"/>
          <w:lang w:val="af-ZA"/>
        </w:rPr>
        <w:t xml:space="preserve">ՀՊՏՀ-ԵՄԾՁԲ-25/1  </w:t>
      </w:r>
      <w:r w:rsidR="00D55BF8">
        <w:rPr>
          <w:rFonts w:ascii="GHEA Grapalat" w:hAnsi="GHEA Grapalat" w:cs="Sylfaen"/>
          <w:sz w:val="20"/>
          <w:szCs w:val="20"/>
          <w:lang w:val="es-ES"/>
        </w:rPr>
        <w:t xml:space="preserve">ծածկագրով </w:t>
      </w:r>
      <w:r w:rsidR="00D55BF8">
        <w:rPr>
          <w:rFonts w:ascii="GHEA Grapalat" w:hAnsi="GHEA Grapalat" w:cs="Sylfaen"/>
          <w:sz w:val="20"/>
          <w:szCs w:val="20"/>
          <w:lang w:val="hy-AM"/>
        </w:rPr>
        <w:t>երկու փուլով</w:t>
      </w:r>
      <w:r>
        <w:rPr>
          <w:rFonts w:ascii="GHEA Grapalat" w:hAnsi="GHEA Grapalat"/>
          <w:sz w:val="22"/>
          <w:szCs w:val="22"/>
          <w:u w:val="single"/>
          <w:lang w:val="hy-AM"/>
        </w:rPr>
        <w:t xml:space="preserve">  </w:t>
      </w:r>
      <w:r w:rsidR="00D55BF8">
        <w:rPr>
          <w:rFonts w:ascii="GHEA Grapalat" w:hAnsi="GHEA Grapalat" w:cs="Sylfaen"/>
          <w:sz w:val="20"/>
          <w:szCs w:val="20"/>
          <w:lang w:val="es-ES"/>
        </w:rPr>
        <w:t>մրցույթի նախաորակավորման ընթացակարգին և</w:t>
      </w:r>
      <w:r w:rsidR="00D55BF8">
        <w:rPr>
          <w:rFonts w:ascii="GHEA Grapalat" w:hAnsi="GHEA Grapalat" w:cs="Arial"/>
          <w:sz w:val="20"/>
          <w:szCs w:val="20"/>
          <w:lang w:val="es-ES"/>
        </w:rPr>
        <w:t xml:space="preserve"> նախաորակավորման հայտարարության պահանջներին </w:t>
      </w:r>
      <w:r w:rsidR="00D55BF8">
        <w:rPr>
          <w:rFonts w:ascii="GHEA Grapalat" w:hAnsi="GHEA Grapalat" w:cs="Sylfaen"/>
          <w:sz w:val="20"/>
          <w:szCs w:val="20"/>
          <w:lang w:val="es-ES"/>
        </w:rPr>
        <w:t>համապատասխան</w:t>
      </w:r>
      <w:r w:rsidR="00D55BF8">
        <w:rPr>
          <w:rFonts w:ascii="GHEA Grapalat" w:hAnsi="GHEA Grapalat" w:cs="Arial"/>
          <w:sz w:val="20"/>
          <w:szCs w:val="20"/>
          <w:lang w:val="es-ES"/>
        </w:rPr>
        <w:t xml:space="preserve"> </w:t>
      </w:r>
      <w:r w:rsidR="00D55BF8">
        <w:rPr>
          <w:rFonts w:ascii="GHEA Grapalat" w:hAnsi="GHEA Grapalat" w:cs="Sylfaen"/>
          <w:sz w:val="20"/>
          <w:szCs w:val="20"/>
          <w:lang w:val="es-ES"/>
        </w:rPr>
        <w:t>ներկայացնում</w:t>
      </w:r>
      <w:r w:rsidR="00D55BF8">
        <w:rPr>
          <w:rFonts w:ascii="GHEA Grapalat" w:hAnsi="GHEA Grapalat" w:cs="Arial"/>
          <w:sz w:val="20"/>
          <w:szCs w:val="20"/>
          <w:lang w:val="es-ES"/>
        </w:rPr>
        <w:t xml:space="preserve">  </w:t>
      </w:r>
      <w:r w:rsidR="00D55BF8">
        <w:rPr>
          <w:rFonts w:ascii="GHEA Grapalat" w:hAnsi="GHEA Grapalat" w:cs="Sylfaen"/>
          <w:sz w:val="20"/>
          <w:szCs w:val="20"/>
          <w:lang w:val="es-ES"/>
        </w:rPr>
        <w:t>է</w:t>
      </w:r>
      <w:r w:rsidR="00D55BF8">
        <w:rPr>
          <w:rFonts w:ascii="GHEA Grapalat" w:hAnsi="GHEA Grapalat" w:cs="Arial"/>
          <w:sz w:val="20"/>
          <w:szCs w:val="20"/>
          <w:lang w:val="es-ES"/>
        </w:rPr>
        <w:t xml:space="preserve"> </w:t>
      </w:r>
      <w:r w:rsidR="00D55BF8">
        <w:rPr>
          <w:rFonts w:ascii="GHEA Grapalat" w:hAnsi="GHEA Grapalat" w:cs="Sylfaen"/>
          <w:sz w:val="20"/>
          <w:szCs w:val="20"/>
          <w:lang w:val="es-ES"/>
        </w:rPr>
        <w:t>հայտ:</w:t>
      </w:r>
    </w:p>
    <w:p w14:paraId="343E616E" w14:textId="77777777" w:rsidR="00D55BF8" w:rsidRDefault="00D55BF8" w:rsidP="00D55BF8">
      <w:pPr>
        <w:jc w:val="both"/>
        <w:rPr>
          <w:rFonts w:ascii="GHEA Grapalat" w:hAnsi="GHEA Grapalat"/>
          <w:sz w:val="12"/>
          <w:szCs w:val="12"/>
          <w:u w:val="single"/>
          <w:lang w:val="es-ES"/>
        </w:rPr>
      </w:pPr>
    </w:p>
    <w:p w14:paraId="582C7F78" w14:textId="77777777" w:rsidR="00D55BF8" w:rsidRDefault="00D55BF8" w:rsidP="00D55BF8">
      <w:pPr>
        <w:jc w:val="both"/>
        <w:rPr>
          <w:rFonts w:ascii="GHEA Grapalat" w:hAnsi="GHEA Grapalat" w:cs="Sylfaen"/>
          <w:sz w:val="20"/>
          <w:szCs w:val="20"/>
          <w:lang w:val="es-ES"/>
        </w:rPr>
      </w:pPr>
      <w:r>
        <w:rPr>
          <w:rFonts w:ascii="GHEA Grapalat" w:hAnsi="GHEA Grapalat"/>
          <w:sz w:val="22"/>
          <w:szCs w:val="22"/>
          <w:u w:val="single"/>
          <w:lang w:val="es-ES"/>
        </w:rPr>
        <w:t xml:space="preserve"> </w:t>
      </w:r>
    </w:p>
    <w:p w14:paraId="3E22F583" w14:textId="77777777" w:rsidR="00D55BF8" w:rsidRDefault="00D55BF8" w:rsidP="00D55BF8">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31710A" w14:textId="77777777" w:rsidR="00D55BF8" w:rsidRDefault="00D55BF8" w:rsidP="00D55BF8">
      <w:pPr>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29CA6D4B" w14:textId="77777777" w:rsidR="00D55BF8" w:rsidRDefault="00D55BF8" w:rsidP="00D55BF8">
      <w:pPr>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14:paraId="55CF95DC" w14:textId="77777777" w:rsidR="00D55BF8" w:rsidRDefault="00D55BF8" w:rsidP="00D55BF8">
      <w:pPr>
        <w:jc w:val="both"/>
        <w:rPr>
          <w:rFonts w:ascii="GHEA Grapalat" w:hAnsi="GHEA Grapalat" w:cs="Arial"/>
          <w:vertAlign w:val="superscript"/>
          <w:lang w:val="es-ES"/>
        </w:rPr>
      </w:pPr>
    </w:p>
    <w:p w14:paraId="17B4FAEE" w14:textId="77777777" w:rsidR="00D55BF8" w:rsidRDefault="00D55BF8" w:rsidP="00D55BF8">
      <w:pPr>
        <w:jc w:val="both"/>
        <w:rPr>
          <w:rFonts w:ascii="GHEA Grapalat" w:hAnsi="GHEA Grapalat"/>
          <w:sz w:val="22"/>
          <w:szCs w:val="22"/>
          <w:lang w:val="es-ES"/>
        </w:rPr>
      </w:pPr>
    </w:p>
    <w:p w14:paraId="150B466B" w14:textId="77777777" w:rsidR="00D55BF8" w:rsidRDefault="00D55BF8" w:rsidP="00D55BF8">
      <w:pPr>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6C99350F" w14:textId="77777777" w:rsidR="00D55BF8" w:rsidRDefault="00D55BF8" w:rsidP="00D55BF8">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14:paraId="4C957783" w14:textId="77777777" w:rsidR="00D55BF8" w:rsidRDefault="00D55BF8" w:rsidP="00D55BF8">
      <w:pPr>
        <w:jc w:val="right"/>
        <w:rPr>
          <w:rFonts w:ascii="GHEA Grapalat" w:hAnsi="GHEA Grapalat"/>
          <w:sz w:val="10"/>
          <w:szCs w:val="10"/>
          <w:lang w:val="es-ES"/>
        </w:rPr>
      </w:pPr>
    </w:p>
    <w:p w14:paraId="1D16A832" w14:textId="77777777" w:rsidR="00D55BF8" w:rsidRDefault="00D55BF8" w:rsidP="00D55BF8">
      <w:pPr>
        <w:jc w:val="right"/>
        <w:rPr>
          <w:rFonts w:ascii="GHEA Grapalat" w:hAnsi="GHEA Grapalat"/>
          <w:sz w:val="10"/>
          <w:szCs w:val="10"/>
          <w:lang w:val="es-ES"/>
        </w:rPr>
      </w:pPr>
    </w:p>
    <w:p w14:paraId="093F4435" w14:textId="77777777" w:rsidR="00D55BF8" w:rsidRDefault="00D55BF8" w:rsidP="00D55BF8">
      <w:pPr>
        <w:jc w:val="right"/>
        <w:rPr>
          <w:rFonts w:ascii="GHEA Grapalat" w:hAnsi="GHEA Grapalat"/>
          <w:sz w:val="10"/>
          <w:szCs w:val="10"/>
          <w:lang w:val="es-ES"/>
        </w:rPr>
      </w:pPr>
    </w:p>
    <w:p w14:paraId="5B286804" w14:textId="77777777" w:rsidR="00D55BF8" w:rsidRDefault="00D55BF8" w:rsidP="00D55BF8">
      <w:pPr>
        <w:jc w:val="right"/>
        <w:rPr>
          <w:rFonts w:ascii="GHEA Grapalat" w:hAnsi="GHEA Grapalat"/>
          <w:sz w:val="10"/>
          <w:szCs w:val="10"/>
          <w:lang w:val="es-ES"/>
        </w:rPr>
      </w:pPr>
    </w:p>
    <w:p w14:paraId="382B3539" w14:textId="77777777" w:rsidR="00D55BF8" w:rsidRDefault="00D55BF8" w:rsidP="00D55BF8">
      <w:pPr>
        <w:jc w:val="both"/>
        <w:rPr>
          <w:rFonts w:ascii="GHEA Grapalat" w:hAnsi="GHEA Grapalat"/>
          <w:sz w:val="20"/>
          <w:lang w:val="es-ES"/>
        </w:rPr>
      </w:pPr>
      <w:r>
        <w:rPr>
          <w:rFonts w:ascii="GHEA Grapalat" w:hAnsi="GHEA Grapalat"/>
          <w:sz w:val="20"/>
          <w:lang w:val="es-ES"/>
        </w:rPr>
        <w:t xml:space="preserve">               </w:t>
      </w:r>
    </w:p>
    <w:p w14:paraId="6CA5A864" w14:textId="77777777" w:rsidR="00D55BF8" w:rsidRDefault="00D55BF8" w:rsidP="00D55BF8">
      <w:pPr>
        <w:jc w:val="both"/>
        <w:rPr>
          <w:rFonts w:ascii="GHEA Grapalat" w:hAnsi="GHEA Grapalat"/>
          <w:sz w:val="20"/>
          <w:lang w:val="es-ES"/>
        </w:rPr>
      </w:pPr>
    </w:p>
    <w:p w14:paraId="2A39F89E" w14:textId="77777777" w:rsidR="00D55BF8" w:rsidRDefault="00D55BF8" w:rsidP="00D55BF8">
      <w:pPr>
        <w:jc w:val="both"/>
        <w:rPr>
          <w:rFonts w:ascii="GHEA Grapalat" w:hAnsi="GHEA Grapalat"/>
          <w:sz w:val="20"/>
          <w:lang w:val="es-ES"/>
        </w:rPr>
      </w:pPr>
    </w:p>
    <w:p w14:paraId="0D039BA5" w14:textId="77777777" w:rsidR="00D55BF8" w:rsidRDefault="00D55BF8" w:rsidP="00D55BF8">
      <w:pPr>
        <w:jc w:val="both"/>
        <w:rPr>
          <w:rFonts w:ascii="GHEA Grapalat" w:hAnsi="GHEA Grapalat"/>
          <w:sz w:val="20"/>
          <w:lang w:val="es-ES"/>
        </w:rPr>
      </w:pPr>
    </w:p>
    <w:p w14:paraId="5E76BF0A" w14:textId="77777777" w:rsidR="00D55BF8" w:rsidRDefault="00D55BF8" w:rsidP="00D55BF8">
      <w:pPr>
        <w:jc w:val="both"/>
        <w:rPr>
          <w:rFonts w:ascii="GHEA Grapalat" w:hAnsi="GHEA Grapalat"/>
          <w:sz w:val="20"/>
          <w:lang w:val="es-ES"/>
        </w:rPr>
      </w:pPr>
    </w:p>
    <w:p w14:paraId="0C8BC205" w14:textId="77777777" w:rsidR="00D55BF8" w:rsidRDefault="00D55BF8" w:rsidP="00D55BF8">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p>
    <w:p w14:paraId="689EF60E" w14:textId="77777777" w:rsidR="00D55BF8" w:rsidRDefault="00D55BF8" w:rsidP="00D55BF8">
      <w:pPr>
        <w:jc w:val="both"/>
        <w:rPr>
          <w:rFonts w:ascii="GHEA Grapalat" w:hAnsi="GHEA Grapalat" w:cs="Arial"/>
          <w:sz w:val="20"/>
          <w:vertAlign w:val="superscript"/>
          <w:lang w:val="es-ES"/>
        </w:rPr>
      </w:pPr>
    </w:p>
    <w:p w14:paraId="355278CA" w14:textId="77777777" w:rsidR="00D55BF8" w:rsidRDefault="00D55BF8" w:rsidP="00D55BF8">
      <w:pPr>
        <w:jc w:val="both"/>
        <w:rPr>
          <w:rFonts w:ascii="GHEA Grapalat" w:hAnsi="GHEA Grapalat"/>
          <w:sz w:val="20"/>
          <w:lang w:val="hy-AM"/>
        </w:rPr>
      </w:pPr>
      <w:r>
        <w:rPr>
          <w:rFonts w:ascii="GHEA Grapalat" w:hAnsi="GHEA Grapalat"/>
          <w:sz w:val="20"/>
          <w:lang w:val="hy-AM"/>
        </w:rPr>
        <w:t xml:space="preserve">    </w:t>
      </w:r>
    </w:p>
    <w:p w14:paraId="37F0A0F8" w14:textId="77777777" w:rsidR="00D55BF8" w:rsidRDefault="00D55BF8" w:rsidP="00D55BF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255C1DCA" w14:textId="77777777" w:rsidR="00D55BF8" w:rsidRDefault="00D55BF8" w:rsidP="00D55BF8">
      <w:pPr>
        <w:pStyle w:val="NormalWeb"/>
        <w:ind w:firstLine="567"/>
        <w:jc w:val="right"/>
        <w:rPr>
          <w:rFonts w:ascii="GHEA Grapalat" w:hAnsi="GHEA Grapalat"/>
          <w:b/>
          <w:sz w:val="20"/>
          <w:lang w:val="hy-AM" w:eastAsia="en-US"/>
        </w:rPr>
      </w:pPr>
    </w:p>
    <w:p w14:paraId="59EFA419" w14:textId="77777777" w:rsidR="00D55BF8" w:rsidRDefault="00D55BF8" w:rsidP="00D55BF8">
      <w:pPr>
        <w:pStyle w:val="NormalWeb"/>
        <w:ind w:firstLine="567"/>
        <w:jc w:val="right"/>
        <w:rPr>
          <w:rFonts w:ascii="GHEA Grapalat" w:hAnsi="GHEA Grapalat"/>
          <w:b/>
          <w:sz w:val="20"/>
          <w:lang w:val="hy-AM" w:eastAsia="en-US"/>
        </w:rPr>
      </w:pPr>
    </w:p>
    <w:p w14:paraId="59774B7E" w14:textId="77777777" w:rsidR="00D55BF8" w:rsidRDefault="00D55BF8" w:rsidP="00D55BF8">
      <w:pPr>
        <w:pStyle w:val="NormalWeb"/>
        <w:ind w:firstLine="567"/>
        <w:jc w:val="right"/>
        <w:rPr>
          <w:rFonts w:ascii="GHEA Grapalat" w:hAnsi="GHEA Grapalat"/>
          <w:b/>
          <w:sz w:val="20"/>
          <w:lang w:val="hy-AM" w:eastAsia="en-US"/>
        </w:rPr>
      </w:pPr>
    </w:p>
    <w:p w14:paraId="5097F6A4" w14:textId="77777777" w:rsidR="00D55BF8" w:rsidRDefault="00D55BF8" w:rsidP="00D55BF8">
      <w:pPr>
        <w:pStyle w:val="NormalWeb"/>
        <w:spacing w:line="360" w:lineRule="auto"/>
        <w:ind w:firstLine="567"/>
        <w:jc w:val="right"/>
        <w:rPr>
          <w:rFonts w:ascii="GHEA Grapalat" w:hAnsi="GHEA Grapalat"/>
          <w:b/>
          <w:sz w:val="20"/>
          <w:lang w:val="hy-AM" w:eastAsia="en-US"/>
        </w:rPr>
      </w:pPr>
    </w:p>
    <w:p w14:paraId="618A2DEB" w14:textId="77777777" w:rsidR="00D55BF8" w:rsidRDefault="00D55BF8" w:rsidP="00D55BF8">
      <w:pPr>
        <w:pStyle w:val="norm"/>
        <w:spacing w:line="240" w:lineRule="auto"/>
        <w:ind w:firstLine="284"/>
        <w:jc w:val="right"/>
        <w:rPr>
          <w:rFonts w:ascii="GHEA Grapalat" w:hAnsi="GHEA Grapalat" w:cs="Sylfaen"/>
          <w:sz w:val="18"/>
          <w:szCs w:val="18"/>
          <w:lang w:val="es-ES"/>
        </w:rPr>
      </w:pPr>
    </w:p>
    <w:p w14:paraId="0D107D52" w14:textId="77777777" w:rsidR="00D55BF8" w:rsidRDefault="00D55BF8" w:rsidP="00D55BF8">
      <w:pPr>
        <w:pStyle w:val="norm"/>
        <w:spacing w:line="240" w:lineRule="auto"/>
        <w:ind w:firstLine="284"/>
        <w:jc w:val="right"/>
        <w:rPr>
          <w:rFonts w:ascii="GHEA Grapalat" w:hAnsi="GHEA Grapalat" w:cs="Sylfaen"/>
          <w:sz w:val="18"/>
          <w:szCs w:val="18"/>
          <w:lang w:val="es-ES"/>
        </w:rPr>
      </w:pPr>
    </w:p>
    <w:p w14:paraId="6824DD1E" w14:textId="77777777" w:rsidR="00524BD6" w:rsidRDefault="00524BD6" w:rsidP="00D55BF8">
      <w:pPr>
        <w:pStyle w:val="norm"/>
        <w:spacing w:line="240" w:lineRule="auto"/>
        <w:ind w:firstLine="284"/>
        <w:jc w:val="right"/>
        <w:rPr>
          <w:rFonts w:ascii="GHEA Grapalat" w:hAnsi="GHEA Grapalat" w:cs="Sylfaen"/>
          <w:sz w:val="18"/>
          <w:szCs w:val="18"/>
          <w:lang w:val="es-ES"/>
        </w:rPr>
      </w:pPr>
    </w:p>
    <w:p w14:paraId="6358990E" w14:textId="77777777" w:rsidR="00524BD6" w:rsidRDefault="00524BD6" w:rsidP="00D55BF8">
      <w:pPr>
        <w:pStyle w:val="norm"/>
        <w:spacing w:line="240" w:lineRule="auto"/>
        <w:ind w:firstLine="284"/>
        <w:jc w:val="right"/>
        <w:rPr>
          <w:rFonts w:ascii="GHEA Grapalat" w:hAnsi="GHEA Grapalat" w:cs="Sylfaen"/>
          <w:sz w:val="18"/>
          <w:szCs w:val="18"/>
          <w:lang w:val="es-ES"/>
        </w:rPr>
      </w:pPr>
    </w:p>
    <w:p w14:paraId="38B61945" w14:textId="77777777" w:rsidR="00524BD6" w:rsidRDefault="00524BD6" w:rsidP="00D55BF8">
      <w:pPr>
        <w:pStyle w:val="norm"/>
        <w:spacing w:line="240" w:lineRule="auto"/>
        <w:ind w:firstLine="284"/>
        <w:jc w:val="right"/>
        <w:rPr>
          <w:rFonts w:ascii="GHEA Grapalat" w:hAnsi="GHEA Grapalat" w:cs="Sylfaen"/>
          <w:sz w:val="18"/>
          <w:szCs w:val="18"/>
          <w:lang w:val="es-ES"/>
        </w:rPr>
      </w:pPr>
    </w:p>
    <w:p w14:paraId="4CA46A4F" w14:textId="77777777" w:rsidR="00D55BF8" w:rsidRDefault="00D55BF8" w:rsidP="00D55BF8">
      <w:pPr>
        <w:pStyle w:val="norm"/>
        <w:spacing w:line="240" w:lineRule="auto"/>
        <w:ind w:firstLine="284"/>
        <w:jc w:val="right"/>
        <w:rPr>
          <w:rFonts w:ascii="GHEA Grapalat" w:hAnsi="GHEA Grapalat" w:cs="Sylfaen"/>
          <w:sz w:val="18"/>
          <w:szCs w:val="18"/>
          <w:lang w:val="es-ES"/>
        </w:rPr>
      </w:pPr>
    </w:p>
    <w:p w14:paraId="5A8F4964" w14:textId="77777777" w:rsidR="00D55BF8" w:rsidRDefault="00D55BF8" w:rsidP="00D55BF8">
      <w:pPr>
        <w:pStyle w:val="norm"/>
        <w:spacing w:line="240" w:lineRule="auto"/>
        <w:ind w:firstLine="284"/>
        <w:jc w:val="right"/>
        <w:rPr>
          <w:rFonts w:ascii="GHEA Grapalat" w:hAnsi="GHEA Grapalat" w:cs="Arial"/>
          <w:sz w:val="18"/>
          <w:szCs w:val="18"/>
          <w:lang w:val="es-ES"/>
        </w:rPr>
      </w:pPr>
      <w:r>
        <w:rPr>
          <w:rFonts w:ascii="GHEA Grapalat" w:hAnsi="GHEA Grapalat" w:cs="Sylfaen"/>
          <w:sz w:val="18"/>
          <w:szCs w:val="18"/>
          <w:lang w:val="es-ES"/>
        </w:rPr>
        <w:lastRenderedPageBreak/>
        <w:t>Հավելված</w:t>
      </w:r>
      <w:r>
        <w:rPr>
          <w:rFonts w:ascii="GHEA Grapalat" w:hAnsi="GHEA Grapalat" w:cs="Arial"/>
          <w:sz w:val="18"/>
          <w:szCs w:val="18"/>
          <w:lang w:val="es-ES"/>
        </w:rPr>
        <w:t xml:space="preserve">  N 2</w:t>
      </w:r>
    </w:p>
    <w:p w14:paraId="45FF625C" w14:textId="00D070B3" w:rsidR="00D55BF8" w:rsidRDefault="00566F4E" w:rsidP="00D55BF8">
      <w:pPr>
        <w:pStyle w:val="NormalWeb"/>
        <w:ind w:firstLine="567"/>
        <w:jc w:val="right"/>
        <w:rPr>
          <w:rFonts w:ascii="GHEA Grapalat" w:hAnsi="GHEA Grapalat" w:cs="Sylfaen"/>
          <w:sz w:val="18"/>
          <w:szCs w:val="18"/>
          <w:lang w:val="hy-AM" w:eastAsia="en-US"/>
        </w:rPr>
      </w:pPr>
      <w:r>
        <w:rPr>
          <w:rFonts w:ascii="GHEA Grapalat" w:hAnsi="GHEA Grapalat"/>
          <w:i/>
          <w:sz w:val="18"/>
          <w:szCs w:val="18"/>
          <w:lang w:val="af-ZA" w:eastAsia="en-US"/>
        </w:rPr>
        <w:t xml:space="preserve">ՀՊՏՀ </w:t>
      </w:r>
      <w:r w:rsidR="00D55BF8">
        <w:rPr>
          <w:rFonts w:ascii="GHEA Grapalat" w:hAnsi="GHEA Grapalat"/>
          <w:i/>
          <w:sz w:val="18"/>
          <w:szCs w:val="18"/>
          <w:lang w:val="af-ZA" w:eastAsia="en-US"/>
        </w:rPr>
        <w:t>-ԵՄԾՁԲ-2</w:t>
      </w:r>
      <w:r>
        <w:rPr>
          <w:rFonts w:ascii="GHEA Grapalat" w:hAnsi="GHEA Grapalat"/>
          <w:i/>
          <w:sz w:val="18"/>
          <w:szCs w:val="18"/>
          <w:lang w:val="af-ZA" w:eastAsia="en-US"/>
        </w:rPr>
        <w:t>5</w:t>
      </w:r>
      <w:r w:rsidR="00D55BF8">
        <w:rPr>
          <w:rFonts w:ascii="GHEA Grapalat" w:hAnsi="GHEA Grapalat"/>
          <w:i/>
          <w:sz w:val="18"/>
          <w:szCs w:val="18"/>
          <w:lang w:val="af-ZA" w:eastAsia="en-US"/>
        </w:rPr>
        <w:t>/</w:t>
      </w:r>
      <w:r w:rsidR="000442C7">
        <w:rPr>
          <w:rFonts w:ascii="GHEA Grapalat" w:hAnsi="GHEA Grapalat"/>
          <w:i/>
          <w:sz w:val="18"/>
          <w:szCs w:val="18"/>
          <w:lang w:val="af-ZA" w:eastAsia="en-US"/>
        </w:rPr>
        <w:t>2</w:t>
      </w:r>
      <w:r w:rsidR="00D55BF8">
        <w:rPr>
          <w:rFonts w:ascii="GHEA Grapalat" w:hAnsi="GHEA Grapalat"/>
          <w:i/>
          <w:sz w:val="18"/>
          <w:szCs w:val="18"/>
          <w:lang w:val="af-ZA" w:eastAsia="en-US"/>
        </w:rPr>
        <w:t xml:space="preserve"> </w:t>
      </w:r>
      <w:r w:rsidR="00D55BF8">
        <w:rPr>
          <w:rFonts w:ascii="GHEA Grapalat" w:hAnsi="GHEA Grapalat" w:cs="Sylfaen"/>
          <w:sz w:val="18"/>
          <w:szCs w:val="18"/>
          <w:lang w:val="es-ES" w:eastAsia="en-US"/>
        </w:rPr>
        <w:t>*</w:t>
      </w:r>
      <w:r w:rsidR="00D55BF8">
        <w:rPr>
          <w:rFonts w:ascii="GHEA Grapalat" w:hAnsi="GHEA Grapalat"/>
          <w:sz w:val="18"/>
          <w:szCs w:val="18"/>
          <w:lang w:val="es-ES" w:eastAsia="en-US"/>
        </w:rPr>
        <w:t xml:space="preserve">  </w:t>
      </w:r>
      <w:r w:rsidR="00D55BF8">
        <w:rPr>
          <w:rFonts w:ascii="GHEA Grapalat" w:hAnsi="GHEA Grapalat" w:cs="Sylfaen"/>
          <w:sz w:val="18"/>
          <w:szCs w:val="18"/>
          <w:lang w:val="es-ES" w:eastAsia="en-US"/>
        </w:rPr>
        <w:t xml:space="preserve">ծածկագրով </w:t>
      </w:r>
      <w:r w:rsidR="00D55BF8">
        <w:rPr>
          <w:rFonts w:ascii="GHEA Grapalat" w:hAnsi="GHEA Grapalat" w:cs="Sylfaen"/>
          <w:sz w:val="18"/>
          <w:szCs w:val="18"/>
          <w:lang w:val="hy-AM" w:eastAsia="en-US"/>
        </w:rPr>
        <w:t>երկու փուլով</w:t>
      </w:r>
    </w:p>
    <w:p w14:paraId="716D45E0"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 xml:space="preserve">մրցույթի նախաորակավորման </w:t>
      </w:r>
    </w:p>
    <w:p w14:paraId="081E9625"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ընթացակարգի հայտարարության</w:t>
      </w:r>
    </w:p>
    <w:p w14:paraId="1872AEFC" w14:textId="77777777" w:rsidR="00D55BF8" w:rsidRDefault="00D55BF8" w:rsidP="00D55BF8">
      <w:pPr>
        <w:pStyle w:val="NormalWeb"/>
        <w:ind w:firstLine="567"/>
        <w:jc w:val="right"/>
        <w:rPr>
          <w:rFonts w:ascii="GHEA Grapalat" w:hAnsi="GHEA Grapalat" w:cs="Arial"/>
          <w:sz w:val="18"/>
          <w:szCs w:val="18"/>
          <w:lang w:val="es-ES" w:eastAsia="en-US"/>
        </w:rPr>
      </w:pPr>
    </w:p>
    <w:p w14:paraId="02AFAD1A" w14:textId="77777777" w:rsidR="00D55BF8" w:rsidRDefault="00D55BF8" w:rsidP="00D55BF8">
      <w:pPr>
        <w:jc w:val="center"/>
        <w:rPr>
          <w:rFonts w:ascii="GHEA Grapalat" w:hAnsi="GHEA Grapalat"/>
          <w:b/>
          <w:sz w:val="20"/>
          <w:szCs w:val="20"/>
          <w:lang w:val="hy-AM"/>
        </w:rPr>
      </w:pPr>
      <w:r>
        <w:rPr>
          <w:rFonts w:ascii="GHEA Grapalat" w:hAnsi="GHEA Grapalat" w:cs="Sylfaen"/>
          <w:b/>
          <w:sz w:val="20"/>
          <w:szCs w:val="20"/>
          <w:lang w:val="es-ES"/>
        </w:rPr>
        <w:t>ՀԱՅՏԱՐԱՐՈՒԹՅՈՒՆ</w:t>
      </w:r>
    </w:p>
    <w:p w14:paraId="289070B9" w14:textId="77777777" w:rsidR="00D55BF8" w:rsidRDefault="00D55BF8" w:rsidP="00D55BF8">
      <w:pPr>
        <w:jc w:val="center"/>
        <w:rPr>
          <w:rFonts w:ascii="GHEA Grapalat" w:hAnsi="GHEA Grapalat"/>
          <w:b/>
          <w:sz w:val="20"/>
          <w:szCs w:val="20"/>
          <w:lang w:val="hy-AM"/>
        </w:rPr>
      </w:pPr>
      <w:r>
        <w:rPr>
          <w:rFonts w:ascii="GHEA Grapalat" w:hAnsi="GHEA Grapalat" w:cs="Sylfaen"/>
          <w:b/>
          <w:sz w:val="20"/>
          <w:szCs w:val="20"/>
          <w:lang w:val="es-ES"/>
        </w:rPr>
        <w:t>«Մ</w:t>
      </w:r>
      <w:r>
        <w:rPr>
          <w:rFonts w:ascii="GHEA Grapalat" w:hAnsi="GHEA Grapalat" w:cs="Sylfaen"/>
          <w:b/>
          <w:sz w:val="20"/>
          <w:szCs w:val="20"/>
          <w:lang w:val="hy-AM"/>
        </w:rPr>
        <w:t>ասնագիտական</w:t>
      </w:r>
      <w:r>
        <w:rPr>
          <w:rFonts w:ascii="GHEA Grapalat" w:hAnsi="GHEA Grapalat"/>
          <w:b/>
          <w:sz w:val="20"/>
          <w:szCs w:val="20"/>
          <w:lang w:val="hy-AM"/>
        </w:rPr>
        <w:t xml:space="preserve"> </w:t>
      </w:r>
      <w:r>
        <w:rPr>
          <w:rFonts w:ascii="GHEA Grapalat" w:hAnsi="GHEA Grapalat" w:cs="Sylfaen"/>
          <w:b/>
          <w:sz w:val="20"/>
          <w:szCs w:val="20"/>
          <w:lang w:val="hy-AM"/>
        </w:rPr>
        <w:t>գործունեության</w:t>
      </w:r>
      <w:r>
        <w:rPr>
          <w:rFonts w:ascii="GHEA Grapalat" w:hAnsi="GHEA Grapalat"/>
          <w:b/>
          <w:sz w:val="20"/>
          <w:szCs w:val="20"/>
          <w:lang w:val="hy-AM"/>
        </w:rPr>
        <w:t xml:space="preserve"> </w:t>
      </w:r>
      <w:r>
        <w:rPr>
          <w:rFonts w:ascii="GHEA Grapalat" w:hAnsi="GHEA Grapalat" w:cs="Sylfaen"/>
          <w:b/>
          <w:sz w:val="20"/>
          <w:szCs w:val="20"/>
          <w:lang w:val="hy-AM"/>
        </w:rPr>
        <w:t>համապատասխանություն</w:t>
      </w:r>
      <w:r>
        <w:rPr>
          <w:rFonts w:ascii="GHEA Grapalat" w:hAnsi="GHEA Grapalat"/>
          <w:b/>
          <w:sz w:val="20"/>
          <w:szCs w:val="20"/>
          <w:lang w:val="hy-AM"/>
        </w:rPr>
        <w:t xml:space="preserve"> </w:t>
      </w:r>
      <w:r>
        <w:rPr>
          <w:rFonts w:ascii="GHEA Grapalat" w:hAnsi="GHEA Grapalat" w:cs="Sylfaen"/>
          <w:b/>
          <w:sz w:val="20"/>
          <w:szCs w:val="20"/>
          <w:lang w:val="hy-AM"/>
        </w:rPr>
        <w:t>պայմանագրով</w:t>
      </w:r>
      <w:r>
        <w:rPr>
          <w:rFonts w:ascii="GHEA Grapalat" w:hAnsi="GHEA Grapalat"/>
          <w:b/>
          <w:sz w:val="20"/>
          <w:szCs w:val="20"/>
          <w:lang w:val="hy-AM"/>
        </w:rPr>
        <w:t xml:space="preserve"> </w:t>
      </w:r>
    </w:p>
    <w:p w14:paraId="48413E7A" w14:textId="77777777" w:rsidR="00D55BF8" w:rsidRDefault="00D55BF8" w:rsidP="00D55BF8">
      <w:pPr>
        <w:jc w:val="center"/>
        <w:rPr>
          <w:rFonts w:ascii="GHEA Grapalat" w:hAnsi="GHEA Grapalat"/>
          <w:b/>
          <w:sz w:val="20"/>
          <w:szCs w:val="20"/>
          <w:lang w:val="es-ES"/>
        </w:rPr>
      </w:pPr>
      <w:r>
        <w:rPr>
          <w:rFonts w:ascii="GHEA Grapalat" w:hAnsi="GHEA Grapalat" w:cs="Sylfaen"/>
          <w:b/>
          <w:sz w:val="20"/>
          <w:szCs w:val="20"/>
          <w:lang w:val="hy-AM"/>
        </w:rPr>
        <w:t>նախատեսված</w:t>
      </w:r>
      <w:r>
        <w:rPr>
          <w:rFonts w:ascii="GHEA Grapalat" w:hAnsi="GHEA Grapalat"/>
          <w:b/>
          <w:sz w:val="20"/>
          <w:szCs w:val="20"/>
          <w:lang w:val="hy-AM"/>
        </w:rPr>
        <w:t xml:space="preserve"> </w:t>
      </w:r>
      <w:r>
        <w:rPr>
          <w:rFonts w:ascii="GHEA Grapalat" w:hAnsi="GHEA Grapalat" w:cs="Sylfaen"/>
          <w:b/>
          <w:sz w:val="20"/>
          <w:szCs w:val="20"/>
          <w:lang w:val="hy-AM"/>
        </w:rPr>
        <w:t>գործունեությանը»</w:t>
      </w:r>
      <w:r>
        <w:rPr>
          <w:rFonts w:ascii="GHEA Grapalat" w:hAnsi="GHEA Grapalat"/>
          <w:b/>
          <w:sz w:val="20"/>
          <w:szCs w:val="20"/>
          <w:lang w:val="hy-AM"/>
        </w:rPr>
        <w:t xml:space="preserve"> որակավորման </w:t>
      </w:r>
      <w:r>
        <w:rPr>
          <w:rFonts w:ascii="GHEA Grapalat" w:hAnsi="GHEA Grapalat" w:cs="Sylfaen"/>
          <w:b/>
          <w:sz w:val="20"/>
          <w:szCs w:val="20"/>
          <w:lang w:val="hy-AM"/>
        </w:rPr>
        <w:t>չափանիշին համապաստախանության</w:t>
      </w:r>
      <w:r>
        <w:rPr>
          <w:rFonts w:ascii="GHEA Grapalat" w:hAnsi="GHEA Grapalat"/>
          <w:b/>
          <w:sz w:val="20"/>
          <w:szCs w:val="20"/>
          <w:lang w:val="hy-AM"/>
        </w:rPr>
        <w:t xml:space="preserve"> </w:t>
      </w:r>
      <w:r>
        <w:rPr>
          <w:rFonts w:ascii="GHEA Grapalat" w:hAnsi="GHEA Grapalat" w:cs="Sylfaen"/>
          <w:b/>
          <w:sz w:val="20"/>
          <w:szCs w:val="20"/>
          <w:lang w:val="hy-AM"/>
        </w:rPr>
        <w:t>մասին</w:t>
      </w:r>
    </w:p>
    <w:p w14:paraId="0A06B3ED" w14:textId="77777777" w:rsidR="00D55BF8" w:rsidRDefault="00D55BF8" w:rsidP="00D55BF8">
      <w:pPr>
        <w:jc w:val="center"/>
        <w:rPr>
          <w:rFonts w:ascii="GHEA Grapalat" w:hAnsi="GHEA Grapalat"/>
          <w:b/>
          <w:sz w:val="20"/>
          <w:szCs w:val="20"/>
          <w:lang w:val="es-ES"/>
        </w:rPr>
      </w:pPr>
    </w:p>
    <w:p w14:paraId="3E314A43" w14:textId="77777777" w:rsidR="00D55BF8" w:rsidRDefault="00D55BF8" w:rsidP="00D55BF8">
      <w:pPr>
        <w:ind w:left="709" w:hanging="1844"/>
        <w:jc w:val="center"/>
        <w:rPr>
          <w:rFonts w:ascii="GHEA Grapalat" w:hAnsi="GHEA Grapalat"/>
          <w:sz w:val="20"/>
          <w:szCs w:val="20"/>
          <w:lang w:val="hy-AM"/>
        </w:rPr>
      </w:pPr>
    </w:p>
    <w:p w14:paraId="03FACAE7" w14:textId="77777777" w:rsidR="00D55BF8" w:rsidRDefault="00D55BF8" w:rsidP="00D55BF8">
      <w:pPr>
        <w:ind w:firstLine="567"/>
        <w:jc w:val="both"/>
        <w:rPr>
          <w:rFonts w:ascii="GHEA Grapalat" w:hAnsi="GHEA Grapalat"/>
          <w:sz w:val="20"/>
          <w:szCs w:val="20"/>
          <w:lang w:val="es-ES"/>
        </w:rPr>
      </w:pP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t xml:space="preserve">        </w:t>
      </w:r>
      <w:r>
        <w:rPr>
          <w:rFonts w:ascii="GHEA Grapalat" w:hAnsi="GHEA Grapalat" w:cs="Sylfaen"/>
          <w:sz w:val="20"/>
          <w:szCs w:val="20"/>
          <w:lang w:val="hy-AM"/>
        </w:rPr>
        <w:t xml:space="preserve"> հայտարարում և հավաստում է, որ </w:t>
      </w:r>
      <w:r>
        <w:rPr>
          <w:rFonts w:ascii="GHEA Grapalat" w:hAnsi="GHEA Grapalat"/>
          <w:sz w:val="20"/>
          <w:szCs w:val="20"/>
          <w:lang w:val="hy-AM"/>
        </w:rPr>
        <w:t>հայտը</w:t>
      </w:r>
      <w:r>
        <w:rPr>
          <w:rFonts w:ascii="GHEA Grapalat" w:hAnsi="GHEA Grapalat"/>
          <w:sz w:val="20"/>
          <w:szCs w:val="20"/>
          <w:lang w:val="es-ES"/>
        </w:rPr>
        <w:t xml:space="preserve"> </w:t>
      </w:r>
      <w:r>
        <w:rPr>
          <w:rFonts w:ascii="GHEA Grapalat" w:hAnsi="GHEA Grapalat"/>
          <w:sz w:val="20"/>
          <w:szCs w:val="20"/>
          <w:lang w:val="hy-AM"/>
        </w:rPr>
        <w:t>ներկայացնելու</w:t>
      </w:r>
      <w:r>
        <w:rPr>
          <w:rFonts w:ascii="GHEA Grapalat" w:hAnsi="GHEA Grapalat"/>
          <w:sz w:val="20"/>
          <w:szCs w:val="20"/>
          <w:lang w:val="es-ES"/>
        </w:rPr>
        <w:t xml:space="preserve"> </w:t>
      </w:r>
    </w:p>
    <w:p w14:paraId="4746BC3C" w14:textId="77777777" w:rsidR="00D55BF8" w:rsidRDefault="00D55BF8" w:rsidP="00D55BF8">
      <w:pPr>
        <w:jc w:val="both"/>
        <w:rPr>
          <w:rFonts w:ascii="GHEA Grapalat" w:hAnsi="GHEA Grapalat" w:cs="Sylfaen"/>
          <w:vertAlign w:val="superscript"/>
          <w:lang w:val="es-ES"/>
        </w:rPr>
      </w:pPr>
      <w:r>
        <w:rPr>
          <w:rFonts w:ascii="GHEA Grapalat" w:hAnsi="GHEA Grapalat" w:cs="Sylfaen"/>
          <w:vertAlign w:val="superscript"/>
          <w:lang w:val="es-ES"/>
        </w:rPr>
        <w:tab/>
      </w:r>
      <w:r>
        <w:rPr>
          <w:rFonts w:ascii="GHEA Grapalat" w:hAnsi="GHEA Grapalat" w:cs="Sylfaen"/>
          <w:vertAlign w:val="superscript"/>
          <w:lang w:val="es-ES"/>
        </w:rPr>
        <w:tab/>
        <w:t xml:space="preserve">   մասնակցի անվանումը</w:t>
      </w:r>
    </w:p>
    <w:p w14:paraId="7FB02C19" w14:textId="140A9206" w:rsidR="00D55BF8" w:rsidRDefault="00D55BF8" w:rsidP="00D55BF8">
      <w:pPr>
        <w:jc w:val="both"/>
        <w:rPr>
          <w:rFonts w:ascii="GHEA Grapalat" w:hAnsi="GHEA Grapalat" w:cs="Sylfaen"/>
          <w:sz w:val="20"/>
          <w:szCs w:val="20"/>
          <w:lang w:val="es-ES"/>
        </w:rPr>
      </w:pP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sidR="00524BD6">
        <w:rPr>
          <w:rFonts w:ascii="GHEA Grapalat" w:hAnsi="GHEA Grapalat" w:cs="Sylfaen"/>
          <w:sz w:val="20"/>
          <w:szCs w:val="20"/>
          <w:lang w:val="es-ES"/>
        </w:rPr>
        <w:t xml:space="preserve"> 7 </w:t>
      </w:r>
      <w:r>
        <w:rPr>
          <w:rFonts w:ascii="GHEA Grapalat" w:hAnsi="GHEA Grapalat" w:cs="Sylfaen"/>
          <w:sz w:val="20"/>
          <w:szCs w:val="20"/>
          <w:lang w:val="es-ES"/>
        </w:rPr>
        <w:t xml:space="preserve"> </w:t>
      </w:r>
      <w:r>
        <w:rPr>
          <w:rFonts w:ascii="GHEA Grapalat" w:hAnsi="GHEA Grapalat" w:cs="Sylfaen"/>
          <w:sz w:val="20"/>
          <w:szCs w:val="20"/>
        </w:rPr>
        <w:t>տարիների</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իրականացրել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ներքոհիշյալ</w:t>
      </w:r>
      <w:r>
        <w:rPr>
          <w:rFonts w:ascii="GHEA Grapalat" w:hAnsi="GHEA Grapalat" w:cs="Sylfaen"/>
          <w:sz w:val="20"/>
          <w:szCs w:val="20"/>
          <w:lang w:val="es-ES"/>
        </w:rPr>
        <w:t xml:space="preserve"> ծառայությունների </w:t>
      </w:r>
      <w:r>
        <w:rPr>
          <w:rFonts w:ascii="GHEA Grapalat" w:hAnsi="GHEA Grapalat" w:cs="Sylfaen"/>
          <w:sz w:val="20"/>
          <w:szCs w:val="20"/>
        </w:rPr>
        <w:t>մատուցումը</w:t>
      </w:r>
      <w:r>
        <w:rPr>
          <w:rFonts w:ascii="GHEA Grapalat" w:hAnsi="GHEA Grapalat" w:cs="Sylfaen"/>
          <w:sz w:val="20"/>
          <w:szCs w:val="20"/>
          <w:lang w:val="es-ES"/>
        </w:rPr>
        <w:t xml:space="preserve">` </w:t>
      </w:r>
    </w:p>
    <w:p w14:paraId="2498C746" w14:textId="77777777" w:rsidR="00D55BF8" w:rsidRDefault="00D55BF8" w:rsidP="00D55BF8">
      <w:pPr>
        <w:ind w:firstLine="720"/>
        <w:jc w:val="both"/>
        <w:rPr>
          <w:rFonts w:ascii="GHEA Grapalat" w:hAnsi="GHEA Grapalat" w:cs="Sylfaen"/>
          <w:sz w:val="20"/>
          <w:szCs w:val="20"/>
          <w:lang w:val="es-ES"/>
        </w:rPr>
      </w:pPr>
      <w:r>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2405"/>
        <w:gridCol w:w="5603"/>
      </w:tblGrid>
      <w:tr w:rsidR="00D55BF8" w:rsidRPr="000442C7" w14:paraId="68808C91" w14:textId="77777777" w:rsidTr="00D55BF8">
        <w:tc>
          <w:tcPr>
            <w:tcW w:w="10188" w:type="dxa"/>
            <w:gridSpan w:val="3"/>
            <w:tcBorders>
              <w:top w:val="single" w:sz="4" w:space="0" w:color="auto"/>
              <w:left w:val="single" w:sz="4" w:space="0" w:color="auto"/>
              <w:bottom w:val="single" w:sz="4" w:space="0" w:color="auto"/>
              <w:right w:val="single" w:sz="4" w:space="0" w:color="auto"/>
            </w:tcBorders>
            <w:hideMark/>
          </w:tcPr>
          <w:p w14:paraId="14219C94" w14:textId="759A6B74" w:rsidR="00D55BF8" w:rsidRDefault="00D55BF8">
            <w:pPr>
              <w:jc w:val="center"/>
              <w:rPr>
                <w:rFonts w:ascii="GHEA Grapalat" w:hAnsi="GHEA Grapalat" w:cs="Sylfaen"/>
                <w:sz w:val="20"/>
                <w:szCs w:val="20"/>
                <w:lang w:val="es-ES"/>
              </w:rPr>
            </w:pPr>
            <w:r>
              <w:rPr>
                <w:rFonts w:ascii="GHEA Grapalat" w:hAnsi="GHEA Grapalat" w:cs="Sylfaen"/>
                <w:sz w:val="20"/>
                <w:szCs w:val="20"/>
                <w:lang w:val="hy-AM"/>
              </w:rPr>
              <w:t xml:space="preserve">Նախաորակավորման հայտը ներկայացնելու տարվա և դրան նախորդող </w:t>
            </w:r>
            <w:r>
              <w:rPr>
                <w:rFonts w:ascii="GHEA Grapalat" w:hAnsi="GHEA Grapalat" w:cs="Sylfaen"/>
                <w:sz w:val="20"/>
                <w:szCs w:val="20"/>
              </w:rPr>
              <w:t>առնվազն</w:t>
            </w:r>
            <w:r>
              <w:rPr>
                <w:rFonts w:ascii="GHEA Grapalat" w:hAnsi="GHEA Grapalat" w:cs="Sylfaen"/>
                <w:sz w:val="20"/>
                <w:szCs w:val="20"/>
                <w:lang w:val="es-ES"/>
              </w:rPr>
              <w:t xml:space="preserve"> </w:t>
            </w:r>
            <w:r w:rsidR="00524BD6">
              <w:rPr>
                <w:rFonts w:ascii="GHEA Grapalat" w:hAnsi="GHEA Grapalat" w:cs="Sylfaen"/>
                <w:sz w:val="20"/>
                <w:szCs w:val="20"/>
                <w:lang w:val="es-ES"/>
              </w:rPr>
              <w:t xml:space="preserve"> յոթ </w:t>
            </w:r>
            <w:r>
              <w:rPr>
                <w:rFonts w:ascii="GHEA Grapalat" w:hAnsi="GHEA Grapalat" w:cs="Sylfaen"/>
                <w:sz w:val="20"/>
                <w:szCs w:val="20"/>
                <w:lang w:val="hy-AM"/>
              </w:rPr>
              <w:t xml:space="preserve"> տարիների ընթացքում պատշաճ ձևով իրականացրած պայմանագրերի</w:t>
            </w:r>
          </w:p>
        </w:tc>
      </w:tr>
      <w:tr w:rsidR="00D55BF8" w14:paraId="0533FE00"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269D765C" w14:textId="77777777" w:rsidR="00D55BF8" w:rsidRDefault="00D55BF8">
            <w:pPr>
              <w:jc w:val="center"/>
              <w:rPr>
                <w:rFonts w:ascii="GHEA Grapalat" w:hAnsi="GHEA Grapalat" w:cs="Sylfaen"/>
                <w:sz w:val="20"/>
                <w:szCs w:val="20"/>
              </w:rPr>
            </w:pPr>
            <w:r>
              <w:rPr>
                <w:rFonts w:ascii="GHEA Grapalat" w:hAnsi="GHEA Grapalat" w:cs="Sylfaen"/>
                <w:sz w:val="20"/>
                <w:szCs w:val="20"/>
              </w:rPr>
              <w:t>հ/հ</w:t>
            </w:r>
          </w:p>
        </w:tc>
        <w:tc>
          <w:tcPr>
            <w:tcW w:w="2581" w:type="dxa"/>
            <w:tcBorders>
              <w:top w:val="single" w:sz="4" w:space="0" w:color="auto"/>
              <w:left w:val="single" w:sz="4" w:space="0" w:color="auto"/>
              <w:bottom w:val="single" w:sz="4" w:space="0" w:color="auto"/>
              <w:right w:val="single" w:sz="4" w:space="0" w:color="auto"/>
            </w:tcBorders>
            <w:hideMark/>
          </w:tcPr>
          <w:p w14:paraId="01D27F8B" w14:textId="77777777" w:rsidR="00D55BF8" w:rsidRDefault="00D55BF8">
            <w:pPr>
              <w:jc w:val="center"/>
              <w:rPr>
                <w:rFonts w:ascii="GHEA Grapalat" w:hAnsi="GHEA Grapalat" w:cs="Sylfaen"/>
                <w:sz w:val="20"/>
                <w:szCs w:val="20"/>
              </w:rPr>
            </w:pPr>
            <w:r>
              <w:rPr>
                <w:rFonts w:ascii="GHEA Grapalat" w:hAnsi="GHEA Grapalat" w:cs="Sylfaen"/>
                <w:sz w:val="20"/>
                <w:szCs w:val="20"/>
                <w:lang w:val="hy-AM"/>
              </w:rPr>
              <w:t>Առարկան</w:t>
            </w:r>
          </w:p>
        </w:tc>
        <w:tc>
          <w:tcPr>
            <w:tcW w:w="6149" w:type="dxa"/>
            <w:tcBorders>
              <w:top w:val="single" w:sz="4" w:space="0" w:color="auto"/>
              <w:left w:val="single" w:sz="4" w:space="0" w:color="auto"/>
              <w:bottom w:val="single" w:sz="4" w:space="0" w:color="auto"/>
              <w:right w:val="single" w:sz="4" w:space="0" w:color="auto"/>
            </w:tcBorders>
            <w:hideMark/>
          </w:tcPr>
          <w:p w14:paraId="03739BFD" w14:textId="77777777" w:rsidR="00D55BF8" w:rsidRDefault="00D55BF8">
            <w:pPr>
              <w:jc w:val="center"/>
              <w:rPr>
                <w:rFonts w:ascii="GHEA Grapalat" w:hAnsi="GHEA Grapalat" w:cs="Sylfaen"/>
                <w:sz w:val="20"/>
                <w:szCs w:val="20"/>
              </w:rPr>
            </w:pPr>
            <w:r>
              <w:rPr>
                <w:rFonts w:ascii="GHEA Grapalat" w:hAnsi="GHEA Grapalat" w:cs="Sylfaen"/>
                <w:sz w:val="20"/>
                <w:szCs w:val="20"/>
                <w:lang w:val="hy-AM"/>
              </w:rPr>
              <w:t>պատվիրատուի և նրա հետ կապ հաստատելու տվյալները</w:t>
            </w:r>
          </w:p>
        </w:tc>
      </w:tr>
      <w:tr w:rsidR="00D55BF8" w14:paraId="4C108E39" w14:textId="77777777" w:rsidTr="00D55BF8">
        <w:tc>
          <w:tcPr>
            <w:tcW w:w="10188" w:type="dxa"/>
            <w:gridSpan w:val="3"/>
            <w:tcBorders>
              <w:top w:val="single" w:sz="4" w:space="0" w:color="auto"/>
              <w:left w:val="single" w:sz="4" w:space="0" w:color="auto"/>
              <w:bottom w:val="single" w:sz="4" w:space="0" w:color="auto"/>
              <w:right w:val="single" w:sz="4" w:space="0" w:color="auto"/>
            </w:tcBorders>
            <w:hideMark/>
          </w:tcPr>
          <w:p w14:paraId="36A3FC3D" w14:textId="77777777" w:rsidR="00D55BF8" w:rsidRDefault="00D55BF8">
            <w:pPr>
              <w:jc w:val="center"/>
              <w:rPr>
                <w:rFonts w:ascii="GHEA Grapalat" w:hAnsi="GHEA Grapalat" w:cs="Sylfaen"/>
                <w:sz w:val="20"/>
                <w:szCs w:val="20"/>
              </w:rPr>
            </w:pPr>
            <w:r>
              <w:rPr>
                <w:rFonts w:ascii="GHEA Grapalat" w:hAnsi="GHEA Grapalat" w:cs="Sylfaen"/>
                <w:sz w:val="20"/>
                <w:szCs w:val="20"/>
              </w:rPr>
              <w:t>տ</w:t>
            </w:r>
            <w:r>
              <w:rPr>
                <w:rFonts w:ascii="GHEA Grapalat" w:hAnsi="GHEA Grapalat" w:cs="Sylfaen"/>
                <w:sz w:val="20"/>
                <w:szCs w:val="20"/>
                <w:lang w:val="hy-AM"/>
              </w:rPr>
              <w:t>արեթիվը`</w:t>
            </w:r>
            <w:r>
              <w:rPr>
                <w:rFonts w:ascii="GHEA Grapalat" w:hAnsi="GHEA Grapalat" w:cs="Sylfaen"/>
                <w:sz w:val="20"/>
                <w:szCs w:val="20"/>
              </w:rPr>
              <w:t xml:space="preserve">............ </w:t>
            </w:r>
            <w:r>
              <w:rPr>
                <w:rFonts w:ascii="GHEA Grapalat" w:hAnsi="GHEA Grapalat" w:cs="Sylfaen"/>
                <w:sz w:val="20"/>
                <w:szCs w:val="20"/>
                <w:lang w:val="hy-AM"/>
              </w:rPr>
              <w:t>թվական</w:t>
            </w:r>
          </w:p>
        </w:tc>
      </w:tr>
      <w:tr w:rsidR="00D55BF8" w14:paraId="076FF027"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322D0064" w14:textId="77777777" w:rsidR="00D55BF8" w:rsidRDefault="00D55BF8">
            <w:pPr>
              <w:jc w:val="center"/>
              <w:rPr>
                <w:rFonts w:ascii="GHEA Grapalat" w:hAnsi="GHEA Grapalat" w:cs="Sylfaen"/>
                <w:sz w:val="20"/>
                <w:szCs w:val="20"/>
              </w:rPr>
            </w:pPr>
            <w:r>
              <w:rPr>
                <w:rFonts w:ascii="GHEA Grapalat" w:hAnsi="GHEA Grapalat" w:cs="Sylfaen"/>
                <w:sz w:val="20"/>
                <w:szCs w:val="20"/>
              </w:rPr>
              <w:t>1</w:t>
            </w:r>
          </w:p>
        </w:tc>
        <w:tc>
          <w:tcPr>
            <w:tcW w:w="2581" w:type="dxa"/>
            <w:tcBorders>
              <w:top w:val="single" w:sz="4" w:space="0" w:color="auto"/>
              <w:left w:val="single" w:sz="4" w:space="0" w:color="auto"/>
              <w:bottom w:val="single" w:sz="4" w:space="0" w:color="auto"/>
              <w:right w:val="single" w:sz="4" w:space="0" w:color="auto"/>
            </w:tcBorders>
          </w:tcPr>
          <w:p w14:paraId="0374D473"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3406E445" w14:textId="77777777" w:rsidR="00D55BF8" w:rsidRDefault="00D55BF8">
            <w:pPr>
              <w:jc w:val="center"/>
              <w:rPr>
                <w:rFonts w:ascii="GHEA Grapalat" w:hAnsi="GHEA Grapalat" w:cs="Sylfaen"/>
                <w:sz w:val="20"/>
                <w:szCs w:val="20"/>
              </w:rPr>
            </w:pPr>
          </w:p>
        </w:tc>
      </w:tr>
      <w:tr w:rsidR="00D55BF8" w14:paraId="69B89EE4"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6C5CCDC6" w14:textId="77777777" w:rsidR="00D55BF8" w:rsidRDefault="00D55BF8">
            <w:pPr>
              <w:jc w:val="center"/>
              <w:rPr>
                <w:rFonts w:ascii="GHEA Grapalat" w:hAnsi="GHEA Grapalat" w:cs="Sylfaen"/>
                <w:sz w:val="20"/>
                <w:szCs w:val="20"/>
              </w:rPr>
            </w:pPr>
            <w:r>
              <w:rPr>
                <w:rFonts w:ascii="GHEA Grapalat" w:hAnsi="GHEA Grapalat" w:cs="Sylfaen"/>
                <w:sz w:val="20"/>
                <w:szCs w:val="20"/>
              </w:rPr>
              <w:t>2</w:t>
            </w:r>
          </w:p>
        </w:tc>
        <w:tc>
          <w:tcPr>
            <w:tcW w:w="2581" w:type="dxa"/>
            <w:tcBorders>
              <w:top w:val="single" w:sz="4" w:space="0" w:color="auto"/>
              <w:left w:val="single" w:sz="4" w:space="0" w:color="auto"/>
              <w:bottom w:val="single" w:sz="4" w:space="0" w:color="auto"/>
              <w:right w:val="single" w:sz="4" w:space="0" w:color="auto"/>
            </w:tcBorders>
          </w:tcPr>
          <w:p w14:paraId="3F4F1B51"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58D7CBF7" w14:textId="77777777" w:rsidR="00D55BF8" w:rsidRDefault="00D55BF8">
            <w:pPr>
              <w:jc w:val="center"/>
              <w:rPr>
                <w:rFonts w:ascii="GHEA Grapalat" w:hAnsi="GHEA Grapalat" w:cs="Sylfaen"/>
                <w:sz w:val="20"/>
                <w:szCs w:val="20"/>
              </w:rPr>
            </w:pPr>
          </w:p>
        </w:tc>
      </w:tr>
      <w:tr w:rsidR="00D55BF8" w14:paraId="0FC4F456"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6AB47AB3" w14:textId="77777777" w:rsidR="00D55BF8" w:rsidRDefault="00D55BF8">
            <w:pPr>
              <w:jc w:val="center"/>
              <w:rPr>
                <w:rFonts w:ascii="GHEA Grapalat" w:hAnsi="GHEA Grapalat" w:cs="Sylfaen"/>
                <w:sz w:val="20"/>
                <w:szCs w:val="20"/>
              </w:rPr>
            </w:pPr>
            <w:r>
              <w:rPr>
                <w:rFonts w:ascii="GHEA Grapalat" w:hAnsi="GHEA Grapalat" w:cs="Sylfaen"/>
                <w:sz w:val="20"/>
                <w:szCs w:val="20"/>
              </w:rPr>
              <w:t>...</w:t>
            </w:r>
          </w:p>
        </w:tc>
        <w:tc>
          <w:tcPr>
            <w:tcW w:w="2581" w:type="dxa"/>
            <w:tcBorders>
              <w:top w:val="single" w:sz="4" w:space="0" w:color="auto"/>
              <w:left w:val="single" w:sz="4" w:space="0" w:color="auto"/>
              <w:bottom w:val="single" w:sz="4" w:space="0" w:color="auto"/>
              <w:right w:val="single" w:sz="4" w:space="0" w:color="auto"/>
            </w:tcBorders>
          </w:tcPr>
          <w:p w14:paraId="28D4181E"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6BAE10BC" w14:textId="77777777" w:rsidR="00D55BF8" w:rsidRDefault="00D55BF8">
            <w:pPr>
              <w:jc w:val="center"/>
              <w:rPr>
                <w:rFonts w:ascii="GHEA Grapalat" w:hAnsi="GHEA Grapalat" w:cs="Sylfaen"/>
                <w:sz w:val="20"/>
                <w:szCs w:val="20"/>
              </w:rPr>
            </w:pPr>
          </w:p>
        </w:tc>
      </w:tr>
      <w:tr w:rsidR="00D55BF8" w14:paraId="1573F709" w14:textId="77777777" w:rsidTr="00D55BF8">
        <w:tc>
          <w:tcPr>
            <w:tcW w:w="10188" w:type="dxa"/>
            <w:gridSpan w:val="3"/>
            <w:tcBorders>
              <w:top w:val="single" w:sz="4" w:space="0" w:color="auto"/>
              <w:left w:val="single" w:sz="4" w:space="0" w:color="auto"/>
              <w:bottom w:val="single" w:sz="4" w:space="0" w:color="auto"/>
              <w:right w:val="single" w:sz="4" w:space="0" w:color="auto"/>
            </w:tcBorders>
            <w:hideMark/>
          </w:tcPr>
          <w:p w14:paraId="11DE3A6C" w14:textId="77777777" w:rsidR="00D55BF8" w:rsidRDefault="00D55BF8">
            <w:pPr>
              <w:jc w:val="center"/>
              <w:rPr>
                <w:rFonts w:ascii="GHEA Grapalat" w:hAnsi="GHEA Grapalat" w:cs="Sylfaen"/>
                <w:sz w:val="20"/>
                <w:szCs w:val="20"/>
              </w:rPr>
            </w:pPr>
            <w:r>
              <w:rPr>
                <w:rFonts w:ascii="GHEA Grapalat" w:hAnsi="GHEA Grapalat" w:cs="Sylfaen"/>
                <w:sz w:val="20"/>
                <w:szCs w:val="20"/>
              </w:rPr>
              <w:t>տ</w:t>
            </w:r>
            <w:r>
              <w:rPr>
                <w:rFonts w:ascii="GHEA Grapalat" w:hAnsi="GHEA Grapalat" w:cs="Sylfaen"/>
                <w:sz w:val="20"/>
                <w:szCs w:val="20"/>
                <w:lang w:val="hy-AM"/>
              </w:rPr>
              <w:t>արեթիվը`</w:t>
            </w:r>
            <w:r>
              <w:rPr>
                <w:rFonts w:ascii="GHEA Grapalat" w:hAnsi="GHEA Grapalat" w:cs="Sylfaen"/>
                <w:sz w:val="20"/>
                <w:szCs w:val="20"/>
              </w:rPr>
              <w:t xml:space="preserve">............ </w:t>
            </w:r>
            <w:r>
              <w:rPr>
                <w:rFonts w:ascii="GHEA Grapalat" w:hAnsi="GHEA Grapalat" w:cs="Sylfaen"/>
                <w:sz w:val="20"/>
                <w:szCs w:val="20"/>
                <w:lang w:val="hy-AM"/>
              </w:rPr>
              <w:t>թվական</w:t>
            </w:r>
          </w:p>
        </w:tc>
      </w:tr>
      <w:tr w:rsidR="00D55BF8" w14:paraId="1AAE65BA"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1CD8D7C8" w14:textId="77777777" w:rsidR="00D55BF8" w:rsidRDefault="00D55BF8">
            <w:pPr>
              <w:jc w:val="center"/>
              <w:rPr>
                <w:rFonts w:ascii="GHEA Grapalat" w:hAnsi="GHEA Grapalat" w:cs="Sylfaen"/>
                <w:sz w:val="20"/>
                <w:szCs w:val="20"/>
              </w:rPr>
            </w:pPr>
            <w:r>
              <w:rPr>
                <w:rFonts w:ascii="GHEA Grapalat" w:hAnsi="GHEA Grapalat" w:cs="Sylfaen"/>
                <w:sz w:val="20"/>
                <w:szCs w:val="20"/>
              </w:rPr>
              <w:t>1</w:t>
            </w:r>
          </w:p>
        </w:tc>
        <w:tc>
          <w:tcPr>
            <w:tcW w:w="2581" w:type="dxa"/>
            <w:tcBorders>
              <w:top w:val="single" w:sz="4" w:space="0" w:color="auto"/>
              <w:left w:val="single" w:sz="4" w:space="0" w:color="auto"/>
              <w:bottom w:val="single" w:sz="4" w:space="0" w:color="auto"/>
              <w:right w:val="single" w:sz="4" w:space="0" w:color="auto"/>
            </w:tcBorders>
          </w:tcPr>
          <w:p w14:paraId="45DAE062"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78DEE970" w14:textId="77777777" w:rsidR="00D55BF8" w:rsidRDefault="00D55BF8">
            <w:pPr>
              <w:jc w:val="center"/>
              <w:rPr>
                <w:rFonts w:ascii="GHEA Grapalat" w:hAnsi="GHEA Grapalat" w:cs="Sylfaen"/>
                <w:sz w:val="20"/>
                <w:szCs w:val="20"/>
              </w:rPr>
            </w:pPr>
          </w:p>
        </w:tc>
      </w:tr>
      <w:tr w:rsidR="00D55BF8" w14:paraId="598FAF06"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2F8143BF" w14:textId="77777777" w:rsidR="00D55BF8" w:rsidRDefault="00D55BF8">
            <w:pPr>
              <w:jc w:val="center"/>
              <w:rPr>
                <w:rFonts w:ascii="GHEA Grapalat" w:hAnsi="GHEA Grapalat" w:cs="Sylfaen"/>
                <w:sz w:val="20"/>
                <w:szCs w:val="20"/>
              </w:rPr>
            </w:pPr>
            <w:r>
              <w:rPr>
                <w:rFonts w:ascii="GHEA Grapalat" w:hAnsi="GHEA Grapalat" w:cs="Sylfaen"/>
                <w:sz w:val="20"/>
                <w:szCs w:val="20"/>
              </w:rPr>
              <w:t>2</w:t>
            </w:r>
          </w:p>
        </w:tc>
        <w:tc>
          <w:tcPr>
            <w:tcW w:w="2581" w:type="dxa"/>
            <w:tcBorders>
              <w:top w:val="single" w:sz="4" w:space="0" w:color="auto"/>
              <w:left w:val="single" w:sz="4" w:space="0" w:color="auto"/>
              <w:bottom w:val="single" w:sz="4" w:space="0" w:color="auto"/>
              <w:right w:val="single" w:sz="4" w:space="0" w:color="auto"/>
            </w:tcBorders>
          </w:tcPr>
          <w:p w14:paraId="0D10D28D"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596A2EBB" w14:textId="77777777" w:rsidR="00D55BF8" w:rsidRDefault="00D55BF8">
            <w:pPr>
              <w:jc w:val="center"/>
              <w:rPr>
                <w:rFonts w:ascii="GHEA Grapalat" w:hAnsi="GHEA Grapalat" w:cs="Sylfaen"/>
                <w:sz w:val="20"/>
                <w:szCs w:val="20"/>
              </w:rPr>
            </w:pPr>
          </w:p>
        </w:tc>
      </w:tr>
      <w:tr w:rsidR="00D55BF8" w14:paraId="69518283"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783A5304" w14:textId="77777777" w:rsidR="00D55BF8" w:rsidRDefault="00D55BF8">
            <w:pPr>
              <w:jc w:val="center"/>
              <w:rPr>
                <w:rFonts w:ascii="GHEA Grapalat" w:hAnsi="GHEA Grapalat" w:cs="Sylfaen"/>
                <w:sz w:val="20"/>
                <w:szCs w:val="20"/>
              </w:rPr>
            </w:pPr>
            <w:r>
              <w:rPr>
                <w:rFonts w:ascii="GHEA Grapalat" w:hAnsi="GHEA Grapalat" w:cs="Sylfaen"/>
                <w:sz w:val="20"/>
                <w:szCs w:val="20"/>
              </w:rPr>
              <w:t>...</w:t>
            </w:r>
          </w:p>
        </w:tc>
        <w:tc>
          <w:tcPr>
            <w:tcW w:w="2581" w:type="dxa"/>
            <w:tcBorders>
              <w:top w:val="single" w:sz="4" w:space="0" w:color="auto"/>
              <w:left w:val="single" w:sz="4" w:space="0" w:color="auto"/>
              <w:bottom w:val="single" w:sz="4" w:space="0" w:color="auto"/>
              <w:right w:val="single" w:sz="4" w:space="0" w:color="auto"/>
            </w:tcBorders>
          </w:tcPr>
          <w:p w14:paraId="708FB87C"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54A56CF3" w14:textId="77777777" w:rsidR="00D55BF8" w:rsidRDefault="00D55BF8">
            <w:pPr>
              <w:jc w:val="center"/>
              <w:rPr>
                <w:rFonts w:ascii="GHEA Grapalat" w:hAnsi="GHEA Grapalat" w:cs="Sylfaen"/>
                <w:sz w:val="20"/>
                <w:szCs w:val="20"/>
              </w:rPr>
            </w:pPr>
          </w:p>
        </w:tc>
      </w:tr>
      <w:tr w:rsidR="00D55BF8" w14:paraId="279786EE" w14:textId="77777777" w:rsidTr="00D55BF8">
        <w:tc>
          <w:tcPr>
            <w:tcW w:w="10188" w:type="dxa"/>
            <w:gridSpan w:val="3"/>
            <w:tcBorders>
              <w:top w:val="single" w:sz="4" w:space="0" w:color="auto"/>
              <w:left w:val="single" w:sz="4" w:space="0" w:color="auto"/>
              <w:bottom w:val="single" w:sz="4" w:space="0" w:color="auto"/>
              <w:right w:val="single" w:sz="4" w:space="0" w:color="auto"/>
            </w:tcBorders>
            <w:hideMark/>
          </w:tcPr>
          <w:p w14:paraId="7708CC6E" w14:textId="77777777" w:rsidR="00D55BF8" w:rsidRDefault="00D55BF8">
            <w:pPr>
              <w:jc w:val="center"/>
              <w:rPr>
                <w:rFonts w:ascii="GHEA Grapalat" w:hAnsi="GHEA Grapalat" w:cs="Sylfaen"/>
                <w:sz w:val="20"/>
                <w:szCs w:val="20"/>
              </w:rPr>
            </w:pPr>
            <w:r>
              <w:rPr>
                <w:rFonts w:ascii="GHEA Grapalat" w:hAnsi="GHEA Grapalat" w:cs="Sylfaen"/>
                <w:sz w:val="20"/>
                <w:szCs w:val="20"/>
              </w:rPr>
              <w:t>տ</w:t>
            </w:r>
            <w:r>
              <w:rPr>
                <w:rFonts w:ascii="GHEA Grapalat" w:hAnsi="GHEA Grapalat" w:cs="Sylfaen"/>
                <w:sz w:val="20"/>
                <w:szCs w:val="20"/>
                <w:lang w:val="hy-AM"/>
              </w:rPr>
              <w:t>արեթիվը`</w:t>
            </w:r>
            <w:r>
              <w:rPr>
                <w:rFonts w:ascii="GHEA Grapalat" w:hAnsi="GHEA Grapalat" w:cs="Sylfaen"/>
                <w:sz w:val="20"/>
                <w:szCs w:val="20"/>
              </w:rPr>
              <w:t xml:space="preserve">............ </w:t>
            </w:r>
            <w:r>
              <w:rPr>
                <w:rFonts w:ascii="GHEA Grapalat" w:hAnsi="GHEA Grapalat" w:cs="Sylfaen"/>
                <w:sz w:val="20"/>
                <w:szCs w:val="20"/>
                <w:lang w:val="hy-AM"/>
              </w:rPr>
              <w:t>թվական</w:t>
            </w:r>
          </w:p>
        </w:tc>
      </w:tr>
      <w:tr w:rsidR="00D55BF8" w14:paraId="0A5B4053"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7B2032BF" w14:textId="77777777" w:rsidR="00D55BF8" w:rsidRDefault="00D55BF8">
            <w:pPr>
              <w:jc w:val="center"/>
              <w:rPr>
                <w:rFonts w:ascii="GHEA Grapalat" w:hAnsi="GHEA Grapalat" w:cs="Sylfaen"/>
                <w:sz w:val="20"/>
                <w:szCs w:val="20"/>
              </w:rPr>
            </w:pPr>
            <w:r>
              <w:rPr>
                <w:rFonts w:ascii="GHEA Grapalat" w:hAnsi="GHEA Grapalat" w:cs="Sylfaen"/>
                <w:sz w:val="20"/>
                <w:szCs w:val="20"/>
              </w:rPr>
              <w:t>1</w:t>
            </w:r>
          </w:p>
        </w:tc>
        <w:tc>
          <w:tcPr>
            <w:tcW w:w="2581" w:type="dxa"/>
            <w:tcBorders>
              <w:top w:val="single" w:sz="4" w:space="0" w:color="auto"/>
              <w:left w:val="single" w:sz="4" w:space="0" w:color="auto"/>
              <w:bottom w:val="single" w:sz="4" w:space="0" w:color="auto"/>
              <w:right w:val="single" w:sz="4" w:space="0" w:color="auto"/>
            </w:tcBorders>
          </w:tcPr>
          <w:p w14:paraId="1D47C4DF"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65585FAC" w14:textId="77777777" w:rsidR="00D55BF8" w:rsidRDefault="00D55BF8">
            <w:pPr>
              <w:jc w:val="center"/>
              <w:rPr>
                <w:rFonts w:ascii="GHEA Grapalat" w:hAnsi="GHEA Grapalat" w:cs="Sylfaen"/>
                <w:sz w:val="20"/>
                <w:szCs w:val="20"/>
              </w:rPr>
            </w:pPr>
          </w:p>
        </w:tc>
      </w:tr>
      <w:tr w:rsidR="00D55BF8" w14:paraId="20F81E57"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69BF66C6" w14:textId="77777777" w:rsidR="00D55BF8" w:rsidRDefault="00D55BF8">
            <w:pPr>
              <w:jc w:val="center"/>
              <w:rPr>
                <w:rFonts w:ascii="GHEA Grapalat" w:hAnsi="GHEA Grapalat" w:cs="Sylfaen"/>
                <w:sz w:val="20"/>
                <w:szCs w:val="20"/>
              </w:rPr>
            </w:pPr>
            <w:r>
              <w:rPr>
                <w:rFonts w:ascii="GHEA Grapalat" w:hAnsi="GHEA Grapalat" w:cs="Sylfaen"/>
                <w:sz w:val="20"/>
                <w:szCs w:val="20"/>
              </w:rPr>
              <w:t>2</w:t>
            </w:r>
          </w:p>
        </w:tc>
        <w:tc>
          <w:tcPr>
            <w:tcW w:w="2581" w:type="dxa"/>
            <w:tcBorders>
              <w:top w:val="single" w:sz="4" w:space="0" w:color="auto"/>
              <w:left w:val="single" w:sz="4" w:space="0" w:color="auto"/>
              <w:bottom w:val="single" w:sz="4" w:space="0" w:color="auto"/>
              <w:right w:val="single" w:sz="4" w:space="0" w:color="auto"/>
            </w:tcBorders>
          </w:tcPr>
          <w:p w14:paraId="6ED6A3BA"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3B5402B1" w14:textId="77777777" w:rsidR="00D55BF8" w:rsidRDefault="00D55BF8">
            <w:pPr>
              <w:jc w:val="center"/>
              <w:rPr>
                <w:rFonts w:ascii="GHEA Grapalat" w:hAnsi="GHEA Grapalat" w:cs="Sylfaen"/>
                <w:sz w:val="20"/>
                <w:szCs w:val="20"/>
              </w:rPr>
            </w:pPr>
          </w:p>
        </w:tc>
      </w:tr>
      <w:tr w:rsidR="00D55BF8" w14:paraId="07153EC2" w14:textId="77777777" w:rsidTr="00D55BF8">
        <w:tc>
          <w:tcPr>
            <w:tcW w:w="1458" w:type="dxa"/>
            <w:tcBorders>
              <w:top w:val="single" w:sz="4" w:space="0" w:color="auto"/>
              <w:left w:val="single" w:sz="4" w:space="0" w:color="auto"/>
              <w:bottom w:val="single" w:sz="4" w:space="0" w:color="auto"/>
              <w:right w:val="single" w:sz="4" w:space="0" w:color="auto"/>
            </w:tcBorders>
            <w:hideMark/>
          </w:tcPr>
          <w:p w14:paraId="69B0A181" w14:textId="77777777" w:rsidR="00D55BF8" w:rsidRDefault="00D55BF8">
            <w:pPr>
              <w:jc w:val="center"/>
              <w:rPr>
                <w:rFonts w:ascii="GHEA Grapalat" w:hAnsi="GHEA Grapalat" w:cs="Sylfaen"/>
                <w:sz w:val="20"/>
                <w:szCs w:val="20"/>
              </w:rPr>
            </w:pPr>
            <w:r>
              <w:rPr>
                <w:rFonts w:ascii="GHEA Grapalat" w:hAnsi="GHEA Grapalat" w:cs="Sylfaen"/>
                <w:sz w:val="20"/>
                <w:szCs w:val="20"/>
              </w:rPr>
              <w:t>...</w:t>
            </w:r>
          </w:p>
        </w:tc>
        <w:tc>
          <w:tcPr>
            <w:tcW w:w="2581" w:type="dxa"/>
            <w:tcBorders>
              <w:top w:val="single" w:sz="4" w:space="0" w:color="auto"/>
              <w:left w:val="single" w:sz="4" w:space="0" w:color="auto"/>
              <w:bottom w:val="single" w:sz="4" w:space="0" w:color="auto"/>
              <w:right w:val="single" w:sz="4" w:space="0" w:color="auto"/>
            </w:tcBorders>
          </w:tcPr>
          <w:p w14:paraId="3830D104" w14:textId="77777777" w:rsidR="00D55BF8" w:rsidRDefault="00D55BF8">
            <w:pPr>
              <w:jc w:val="center"/>
              <w:rPr>
                <w:rFonts w:ascii="GHEA Grapalat" w:hAnsi="GHEA Grapalat" w:cs="Sylfaen"/>
                <w:sz w:val="20"/>
                <w:szCs w:val="20"/>
              </w:rPr>
            </w:pPr>
          </w:p>
        </w:tc>
        <w:tc>
          <w:tcPr>
            <w:tcW w:w="6149" w:type="dxa"/>
            <w:tcBorders>
              <w:top w:val="single" w:sz="4" w:space="0" w:color="auto"/>
              <w:left w:val="single" w:sz="4" w:space="0" w:color="auto"/>
              <w:bottom w:val="single" w:sz="4" w:space="0" w:color="auto"/>
              <w:right w:val="single" w:sz="4" w:space="0" w:color="auto"/>
            </w:tcBorders>
          </w:tcPr>
          <w:p w14:paraId="43CF69A9" w14:textId="77777777" w:rsidR="00D55BF8" w:rsidRDefault="00D55BF8">
            <w:pPr>
              <w:jc w:val="center"/>
              <w:rPr>
                <w:rFonts w:ascii="GHEA Grapalat" w:hAnsi="GHEA Grapalat" w:cs="Sylfaen"/>
                <w:sz w:val="20"/>
                <w:szCs w:val="20"/>
              </w:rPr>
            </w:pPr>
          </w:p>
        </w:tc>
      </w:tr>
    </w:tbl>
    <w:p w14:paraId="55153B18" w14:textId="77777777" w:rsidR="00D55BF8" w:rsidRDefault="00D55BF8" w:rsidP="00D55BF8">
      <w:pPr>
        <w:ind w:firstLine="720"/>
        <w:jc w:val="center"/>
        <w:rPr>
          <w:rFonts w:ascii="GHEA Grapalat" w:hAnsi="GHEA Grapalat" w:cs="Sylfaen"/>
          <w:sz w:val="20"/>
          <w:szCs w:val="20"/>
        </w:rPr>
      </w:pPr>
    </w:p>
    <w:p w14:paraId="2A88DE6A" w14:textId="77777777" w:rsidR="00D55BF8" w:rsidRDefault="00D55BF8" w:rsidP="00D55BF8">
      <w:pPr>
        <w:ind w:firstLine="720"/>
        <w:jc w:val="both"/>
        <w:rPr>
          <w:rFonts w:ascii="GHEA Grapalat" w:hAnsi="GHEA Grapalat" w:cs="Sylfaen"/>
          <w:sz w:val="20"/>
          <w:szCs w:val="20"/>
        </w:rPr>
      </w:pPr>
    </w:p>
    <w:p w14:paraId="5FC9420D" w14:textId="77777777" w:rsidR="00D55BF8" w:rsidRDefault="00D55BF8" w:rsidP="00D55BF8">
      <w:pPr>
        <w:ind w:firstLine="720"/>
        <w:jc w:val="both"/>
        <w:rPr>
          <w:rFonts w:ascii="GHEA Grapalat" w:hAnsi="GHEA Grapalat" w:cs="Sylfaen"/>
          <w:sz w:val="20"/>
          <w:szCs w:val="20"/>
        </w:rPr>
      </w:pPr>
    </w:p>
    <w:p w14:paraId="46F7D9BE" w14:textId="77777777" w:rsidR="00D55BF8" w:rsidRDefault="00D55BF8" w:rsidP="00D55BF8">
      <w:pPr>
        <w:ind w:firstLine="720"/>
        <w:jc w:val="both"/>
        <w:rPr>
          <w:rFonts w:ascii="GHEA Grapalat" w:hAnsi="GHEA Grapalat" w:cs="Sylfaen"/>
          <w:sz w:val="20"/>
          <w:szCs w:val="20"/>
        </w:rPr>
      </w:pPr>
    </w:p>
    <w:p w14:paraId="2D6932E1" w14:textId="77777777" w:rsidR="00D55BF8" w:rsidRDefault="00D55BF8" w:rsidP="00D55BF8">
      <w:pPr>
        <w:jc w:val="both"/>
        <w:rPr>
          <w:rFonts w:ascii="GHEA Grapalat" w:hAnsi="GHEA Grapalat"/>
          <w:sz w:val="20"/>
          <w:lang w:val="es-ES"/>
        </w:rPr>
      </w:pPr>
    </w:p>
    <w:p w14:paraId="37D1A7F2" w14:textId="77777777" w:rsidR="00D55BF8" w:rsidRDefault="00D55BF8" w:rsidP="00D55BF8">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p>
    <w:p w14:paraId="0124D053" w14:textId="77777777" w:rsidR="00D55BF8" w:rsidRDefault="00D55BF8" w:rsidP="00D55BF8">
      <w:pPr>
        <w:jc w:val="both"/>
        <w:rPr>
          <w:rFonts w:ascii="GHEA Grapalat" w:hAnsi="GHEA Grapalat" w:cs="Arial"/>
          <w:sz w:val="20"/>
          <w:vertAlign w:val="superscript"/>
          <w:lang w:val="es-ES"/>
        </w:rPr>
      </w:pPr>
    </w:p>
    <w:p w14:paraId="7C58B8B8" w14:textId="77777777" w:rsidR="00D55BF8" w:rsidRDefault="00D55BF8" w:rsidP="00D55BF8">
      <w:pPr>
        <w:jc w:val="both"/>
        <w:rPr>
          <w:rFonts w:ascii="GHEA Grapalat" w:hAnsi="GHEA Grapalat"/>
          <w:sz w:val="20"/>
          <w:lang w:val="hy-AM"/>
        </w:rPr>
      </w:pPr>
      <w:r>
        <w:rPr>
          <w:rFonts w:ascii="GHEA Grapalat" w:hAnsi="GHEA Grapalat"/>
          <w:sz w:val="20"/>
          <w:lang w:val="hy-AM"/>
        </w:rPr>
        <w:t xml:space="preserve">    </w:t>
      </w:r>
    </w:p>
    <w:p w14:paraId="72B3705D" w14:textId="77777777" w:rsidR="00D55BF8" w:rsidRDefault="00D55BF8" w:rsidP="00D55BF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68EA9F63" w14:textId="77777777" w:rsidR="00D55BF8" w:rsidRDefault="00D55BF8" w:rsidP="00D55BF8">
      <w:pPr>
        <w:pStyle w:val="NormalWeb"/>
        <w:ind w:firstLine="567"/>
        <w:jc w:val="right"/>
        <w:rPr>
          <w:rFonts w:ascii="GHEA Grapalat" w:hAnsi="GHEA Grapalat"/>
          <w:b/>
          <w:sz w:val="20"/>
          <w:lang w:val="hy-AM" w:eastAsia="en-US"/>
        </w:rPr>
      </w:pPr>
    </w:p>
    <w:p w14:paraId="0BF17FB2" w14:textId="77777777" w:rsidR="00D55BF8" w:rsidRDefault="00D55BF8" w:rsidP="00D55BF8">
      <w:pPr>
        <w:pStyle w:val="NormalWeb"/>
        <w:ind w:firstLine="567"/>
        <w:jc w:val="right"/>
        <w:rPr>
          <w:rFonts w:ascii="GHEA Grapalat" w:hAnsi="GHEA Grapalat"/>
          <w:b/>
          <w:sz w:val="20"/>
          <w:lang w:val="hy-AM" w:eastAsia="en-US"/>
        </w:rPr>
      </w:pPr>
    </w:p>
    <w:p w14:paraId="0A749E59" w14:textId="40193A60" w:rsidR="00D55BF8" w:rsidRPr="00524BD6" w:rsidRDefault="00D55BF8" w:rsidP="00524BD6">
      <w:pPr>
        <w:pStyle w:val="norm"/>
        <w:spacing w:line="360" w:lineRule="auto"/>
        <w:ind w:firstLine="284"/>
        <w:jc w:val="right"/>
        <w:rPr>
          <w:rFonts w:ascii="GHEA Grapalat" w:hAnsi="GHEA Grapalat" w:cs="Sylfaen"/>
          <w:i/>
          <w:lang w:val="hy-AM"/>
        </w:rPr>
      </w:pPr>
      <w:r>
        <w:rPr>
          <w:rFonts w:ascii="GHEA Grapalat" w:hAnsi="GHEA Grapalat" w:cs="Sylfaen"/>
          <w:i/>
          <w:lang w:val="hy-AM"/>
        </w:rPr>
        <w:br w:type="page"/>
      </w:r>
    </w:p>
    <w:p w14:paraId="36EB79A0" w14:textId="77777777" w:rsidR="00D55BF8" w:rsidRDefault="00D55BF8" w:rsidP="00D55BF8">
      <w:pPr>
        <w:pStyle w:val="norm"/>
        <w:spacing w:line="360" w:lineRule="auto"/>
        <w:ind w:firstLine="284"/>
        <w:jc w:val="right"/>
        <w:rPr>
          <w:rFonts w:ascii="GHEA Grapalat" w:hAnsi="GHEA Grapalat" w:cs="Arial"/>
          <w:noProof/>
          <w:sz w:val="18"/>
          <w:szCs w:val="18"/>
          <w:lang w:val="hy-AM"/>
        </w:rPr>
      </w:pPr>
      <w:r>
        <w:rPr>
          <w:rFonts w:ascii="GHEA Grapalat" w:hAnsi="GHEA Grapalat" w:cs="Sylfaen"/>
          <w:noProof/>
          <w:sz w:val="18"/>
          <w:szCs w:val="18"/>
          <w:lang w:val="hy-AM"/>
        </w:rPr>
        <w:lastRenderedPageBreak/>
        <w:t>Հավելված</w:t>
      </w:r>
      <w:r>
        <w:rPr>
          <w:rFonts w:ascii="GHEA Grapalat" w:hAnsi="GHEA Grapalat" w:cs="Arial"/>
          <w:noProof/>
          <w:sz w:val="18"/>
          <w:szCs w:val="18"/>
          <w:lang w:val="hy-AM"/>
        </w:rPr>
        <w:t xml:space="preserve">  N 3</w:t>
      </w:r>
    </w:p>
    <w:p w14:paraId="02A5B8EF" w14:textId="6C2DCABE" w:rsidR="00D55BF8" w:rsidRDefault="00566F4E" w:rsidP="00D55BF8">
      <w:pPr>
        <w:pStyle w:val="NormalWeb"/>
        <w:ind w:firstLine="567"/>
        <w:jc w:val="right"/>
        <w:rPr>
          <w:rFonts w:ascii="GHEA Grapalat" w:hAnsi="GHEA Grapalat" w:cs="Sylfaen"/>
          <w:sz w:val="18"/>
          <w:szCs w:val="18"/>
          <w:lang w:val="hy-AM" w:eastAsia="en-US"/>
        </w:rPr>
      </w:pPr>
      <w:r>
        <w:rPr>
          <w:rFonts w:ascii="GHEA Grapalat" w:hAnsi="GHEA Grapalat"/>
          <w:i/>
          <w:sz w:val="18"/>
          <w:szCs w:val="18"/>
          <w:lang w:val="af-ZA" w:eastAsia="en-US"/>
        </w:rPr>
        <w:t xml:space="preserve">ՀՊՏՀ </w:t>
      </w:r>
      <w:r w:rsidR="00D55BF8">
        <w:rPr>
          <w:rFonts w:ascii="GHEA Grapalat" w:hAnsi="GHEA Grapalat"/>
          <w:i/>
          <w:sz w:val="18"/>
          <w:szCs w:val="18"/>
          <w:lang w:val="af-ZA" w:eastAsia="en-US"/>
        </w:rPr>
        <w:t>-ԵՄԾՁԲ-2</w:t>
      </w:r>
      <w:r>
        <w:rPr>
          <w:rFonts w:ascii="GHEA Grapalat" w:hAnsi="GHEA Grapalat"/>
          <w:i/>
          <w:sz w:val="18"/>
          <w:szCs w:val="18"/>
          <w:lang w:val="af-ZA" w:eastAsia="en-US"/>
        </w:rPr>
        <w:t>5</w:t>
      </w:r>
      <w:r w:rsidR="00D55BF8">
        <w:rPr>
          <w:rFonts w:ascii="GHEA Grapalat" w:hAnsi="GHEA Grapalat"/>
          <w:i/>
          <w:sz w:val="18"/>
          <w:szCs w:val="18"/>
          <w:lang w:val="af-ZA" w:eastAsia="en-US"/>
        </w:rPr>
        <w:t>/</w:t>
      </w:r>
      <w:r w:rsidR="000442C7">
        <w:rPr>
          <w:rFonts w:ascii="GHEA Grapalat" w:hAnsi="GHEA Grapalat"/>
          <w:i/>
          <w:sz w:val="18"/>
          <w:szCs w:val="18"/>
          <w:lang w:val="af-ZA" w:eastAsia="en-US"/>
        </w:rPr>
        <w:t>2</w:t>
      </w:r>
      <w:r w:rsidR="00D55BF8">
        <w:rPr>
          <w:rFonts w:ascii="GHEA Grapalat" w:hAnsi="GHEA Grapalat"/>
          <w:i/>
          <w:sz w:val="18"/>
          <w:szCs w:val="18"/>
          <w:lang w:val="af-ZA" w:eastAsia="en-US"/>
        </w:rPr>
        <w:t xml:space="preserve"> </w:t>
      </w:r>
      <w:r w:rsidR="00D55BF8">
        <w:rPr>
          <w:rFonts w:ascii="GHEA Grapalat" w:hAnsi="GHEA Grapalat" w:cs="Sylfaen"/>
          <w:sz w:val="18"/>
          <w:szCs w:val="18"/>
          <w:lang w:val="es-ES" w:eastAsia="en-US"/>
        </w:rPr>
        <w:t>*</w:t>
      </w:r>
      <w:r w:rsidR="00D55BF8">
        <w:rPr>
          <w:rFonts w:ascii="GHEA Grapalat" w:hAnsi="GHEA Grapalat"/>
          <w:sz w:val="18"/>
          <w:szCs w:val="18"/>
          <w:lang w:val="es-ES" w:eastAsia="en-US"/>
        </w:rPr>
        <w:t xml:space="preserve">  </w:t>
      </w:r>
      <w:r w:rsidR="00D55BF8">
        <w:rPr>
          <w:rFonts w:ascii="GHEA Grapalat" w:hAnsi="GHEA Grapalat" w:cs="Sylfaen"/>
          <w:sz w:val="18"/>
          <w:szCs w:val="18"/>
          <w:lang w:val="es-ES" w:eastAsia="en-US"/>
        </w:rPr>
        <w:t xml:space="preserve">ծածկագրով </w:t>
      </w:r>
      <w:r w:rsidR="00D55BF8">
        <w:rPr>
          <w:rFonts w:ascii="GHEA Grapalat" w:hAnsi="GHEA Grapalat" w:cs="Sylfaen"/>
          <w:sz w:val="18"/>
          <w:szCs w:val="18"/>
          <w:lang w:val="hy-AM" w:eastAsia="en-US"/>
        </w:rPr>
        <w:t>երկու փուլով</w:t>
      </w:r>
    </w:p>
    <w:p w14:paraId="2AB45914"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 xml:space="preserve">մրցույթի նախաորակավորման </w:t>
      </w:r>
    </w:p>
    <w:p w14:paraId="63CA2D35"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ընթացակարգի հայտարարության</w:t>
      </w:r>
    </w:p>
    <w:p w14:paraId="5E352C09" w14:textId="77777777" w:rsidR="00D55BF8" w:rsidRDefault="00D55BF8" w:rsidP="00D55BF8">
      <w:pPr>
        <w:pStyle w:val="NormalWeb"/>
        <w:ind w:firstLine="567"/>
        <w:jc w:val="right"/>
        <w:rPr>
          <w:rFonts w:ascii="GHEA Grapalat" w:hAnsi="GHEA Grapalat" w:cs="Arial"/>
          <w:noProof/>
          <w:color w:val="000000"/>
          <w:sz w:val="18"/>
          <w:szCs w:val="18"/>
          <w:lang w:val="hy-AM" w:eastAsia="en-US"/>
        </w:rPr>
      </w:pPr>
    </w:p>
    <w:p w14:paraId="38E730AF" w14:textId="77777777" w:rsidR="00D55BF8" w:rsidRDefault="00D55BF8" w:rsidP="00D55BF8">
      <w:pPr>
        <w:spacing w:line="360" w:lineRule="auto"/>
        <w:jc w:val="center"/>
        <w:rPr>
          <w:rFonts w:ascii="GHEA Grapalat" w:hAnsi="GHEA Grapalat" w:cs="Sylfaen"/>
          <w:b/>
          <w:noProof/>
          <w:color w:val="000000"/>
          <w:sz w:val="20"/>
          <w:szCs w:val="20"/>
          <w:lang w:val="hy-AM"/>
        </w:rPr>
      </w:pPr>
    </w:p>
    <w:p w14:paraId="18437421" w14:textId="77777777" w:rsidR="00D55BF8" w:rsidRDefault="00D55BF8" w:rsidP="00D55BF8">
      <w:pPr>
        <w:spacing w:line="360" w:lineRule="auto"/>
        <w:jc w:val="center"/>
        <w:rPr>
          <w:rFonts w:ascii="GHEA Grapalat" w:hAnsi="GHEA Grapalat"/>
          <w:b/>
          <w:noProof/>
          <w:color w:val="000000"/>
          <w:sz w:val="20"/>
          <w:szCs w:val="20"/>
          <w:lang w:val="hy-AM"/>
        </w:rPr>
      </w:pPr>
      <w:r>
        <w:rPr>
          <w:rFonts w:ascii="GHEA Grapalat" w:hAnsi="GHEA Grapalat" w:cs="Sylfaen"/>
          <w:b/>
          <w:noProof/>
          <w:color w:val="000000"/>
          <w:sz w:val="20"/>
          <w:szCs w:val="20"/>
          <w:lang w:val="hy-AM"/>
        </w:rPr>
        <w:t>ՀԱՅՏԱՐԱՐՈՒԹՅՈՒՆ</w:t>
      </w:r>
    </w:p>
    <w:p w14:paraId="6ECAE58F" w14:textId="77777777" w:rsidR="00D55BF8" w:rsidRDefault="00D55BF8" w:rsidP="00D55BF8">
      <w:pPr>
        <w:spacing w:line="360" w:lineRule="auto"/>
        <w:jc w:val="center"/>
        <w:rPr>
          <w:rFonts w:ascii="GHEA Grapalat" w:hAnsi="GHEA Grapalat" w:cs="Sylfaen"/>
          <w:b/>
          <w:noProof/>
          <w:color w:val="000000"/>
          <w:sz w:val="20"/>
          <w:szCs w:val="20"/>
          <w:lang w:val="hy-AM"/>
        </w:rPr>
      </w:pPr>
      <w:r>
        <w:rPr>
          <w:rFonts w:ascii="GHEA Grapalat" w:hAnsi="GHEA Grapalat" w:cs="Sylfaen"/>
          <w:b/>
          <w:noProof/>
          <w:color w:val="000000"/>
          <w:sz w:val="20"/>
          <w:szCs w:val="20"/>
          <w:lang w:val="hy-AM"/>
        </w:rPr>
        <w:t>«Մասնագիտական</w:t>
      </w:r>
      <w:r>
        <w:rPr>
          <w:rFonts w:ascii="GHEA Grapalat" w:hAnsi="GHEA Grapalat"/>
          <w:b/>
          <w:noProof/>
          <w:color w:val="000000"/>
          <w:sz w:val="20"/>
          <w:szCs w:val="20"/>
          <w:lang w:val="hy-AM"/>
        </w:rPr>
        <w:t xml:space="preserve"> </w:t>
      </w:r>
      <w:r>
        <w:rPr>
          <w:rFonts w:ascii="GHEA Grapalat" w:hAnsi="GHEA Grapalat" w:cs="Sylfaen"/>
          <w:b/>
          <w:noProof/>
          <w:color w:val="000000"/>
          <w:sz w:val="20"/>
          <w:szCs w:val="20"/>
          <w:lang w:val="hy-AM"/>
        </w:rPr>
        <w:t xml:space="preserve">փորձառություն» և </w:t>
      </w:r>
      <w:r>
        <w:rPr>
          <w:rFonts w:ascii="GHEA Grapalat" w:hAnsi="GHEA Grapalat"/>
          <w:b/>
          <w:noProof/>
          <w:color w:val="000000"/>
          <w:sz w:val="20"/>
          <w:szCs w:val="20"/>
          <w:lang w:val="hy-AM"/>
        </w:rPr>
        <w:t xml:space="preserve"> «աշխատանքային ռեսուրսներ» որակավորման </w:t>
      </w:r>
      <w:r>
        <w:rPr>
          <w:rFonts w:ascii="GHEA Grapalat" w:hAnsi="GHEA Grapalat" w:cs="Sylfaen"/>
          <w:b/>
          <w:noProof/>
          <w:color w:val="000000"/>
          <w:sz w:val="20"/>
          <w:szCs w:val="20"/>
          <w:lang w:val="hy-AM"/>
        </w:rPr>
        <w:t>չափանիշներին համապաստախանության</w:t>
      </w:r>
      <w:r>
        <w:rPr>
          <w:rFonts w:ascii="GHEA Grapalat" w:hAnsi="GHEA Grapalat"/>
          <w:b/>
          <w:noProof/>
          <w:color w:val="000000"/>
          <w:sz w:val="20"/>
          <w:szCs w:val="20"/>
          <w:lang w:val="hy-AM"/>
        </w:rPr>
        <w:t xml:space="preserve"> </w:t>
      </w:r>
      <w:r>
        <w:rPr>
          <w:rFonts w:ascii="GHEA Grapalat" w:hAnsi="GHEA Grapalat" w:cs="Sylfaen"/>
          <w:b/>
          <w:noProof/>
          <w:color w:val="000000"/>
          <w:sz w:val="20"/>
          <w:szCs w:val="20"/>
          <w:lang w:val="hy-AM"/>
        </w:rPr>
        <w:t>մասին</w:t>
      </w:r>
    </w:p>
    <w:p w14:paraId="78D59B67" w14:textId="77777777" w:rsidR="00D55BF8" w:rsidRDefault="00D55BF8" w:rsidP="00D55BF8">
      <w:pPr>
        <w:spacing w:line="360" w:lineRule="auto"/>
        <w:jc w:val="center"/>
        <w:rPr>
          <w:rFonts w:ascii="GHEA Grapalat" w:hAnsi="GHEA Grapalat" w:cs="Sylfaen"/>
          <w:b/>
          <w:noProof/>
          <w:color w:val="000000"/>
          <w:sz w:val="20"/>
          <w:szCs w:val="20"/>
          <w:lang w:val="hy-AM"/>
        </w:rPr>
      </w:pPr>
    </w:p>
    <w:p w14:paraId="35B7B362" w14:textId="77777777" w:rsidR="00D55BF8" w:rsidRDefault="00D55BF8" w:rsidP="00D55BF8">
      <w:pPr>
        <w:spacing w:line="360" w:lineRule="auto"/>
        <w:ind w:firstLine="567"/>
        <w:jc w:val="both"/>
        <w:rPr>
          <w:rFonts w:ascii="GHEA Grapalat" w:hAnsi="GHEA Grapalat" w:cs="Sylfaen"/>
          <w:noProof/>
          <w:color w:val="000000"/>
          <w:sz w:val="20"/>
          <w:szCs w:val="20"/>
          <w:lang w:val="hy-AM"/>
        </w:rPr>
      </w:pP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t xml:space="preserve">        </w:t>
      </w:r>
      <w:r>
        <w:rPr>
          <w:rFonts w:ascii="GHEA Grapalat" w:hAnsi="GHEA Grapalat" w:cs="Sylfaen"/>
          <w:noProof/>
          <w:color w:val="000000"/>
          <w:sz w:val="20"/>
          <w:szCs w:val="20"/>
          <w:lang w:val="hy-AM"/>
        </w:rPr>
        <w:t xml:space="preserve"> -ը հայտարարում և հավաստում է, որ պայմանագրի </w:t>
      </w:r>
    </w:p>
    <w:p w14:paraId="63697EE8" w14:textId="77777777" w:rsidR="00D55BF8" w:rsidRDefault="00D55BF8" w:rsidP="00D55BF8">
      <w:pPr>
        <w:spacing w:line="360" w:lineRule="auto"/>
        <w:ind w:left="567"/>
        <w:jc w:val="both"/>
        <w:rPr>
          <w:rFonts w:ascii="GHEA Grapalat" w:hAnsi="GHEA Grapalat" w:cs="Sylfaen"/>
          <w:noProof/>
          <w:color w:val="000000"/>
          <w:sz w:val="14"/>
          <w:szCs w:val="20"/>
          <w:lang w:val="hy-AM"/>
        </w:rPr>
      </w:pPr>
      <w:r>
        <w:rPr>
          <w:rFonts w:ascii="GHEA Grapalat" w:hAnsi="GHEA Grapalat" w:cs="Sylfaen"/>
          <w:noProof/>
          <w:color w:val="000000"/>
          <w:sz w:val="14"/>
          <w:szCs w:val="20"/>
          <w:lang w:val="hy-AM"/>
        </w:rPr>
        <w:t xml:space="preserve">                    մասնակցի անվանումը</w:t>
      </w:r>
    </w:p>
    <w:p w14:paraId="61366EFC" w14:textId="77777777" w:rsidR="00D55BF8" w:rsidRDefault="00D55BF8" w:rsidP="00D55BF8">
      <w:pPr>
        <w:spacing w:line="360" w:lineRule="auto"/>
        <w:ind w:firstLine="567"/>
        <w:jc w:val="both"/>
        <w:rPr>
          <w:rFonts w:ascii="GHEA Grapalat" w:hAnsi="GHEA Grapalat"/>
          <w:bCs/>
          <w:color w:val="000000"/>
          <w:lang w:val="hy-AM"/>
        </w:rPr>
      </w:pPr>
      <w:r>
        <w:rPr>
          <w:rFonts w:ascii="GHEA Grapalat" w:hAnsi="GHEA Grapalat" w:cs="Sylfaen"/>
          <w:noProof/>
          <w:color w:val="000000"/>
          <w:sz w:val="20"/>
          <w:szCs w:val="20"/>
          <w:lang w:val="hy-AM"/>
        </w:rPr>
        <w:t>կատարման համար բավարարում է հետևյալ որակավորումը ունեցող «</w:t>
      </w:r>
      <w:r>
        <w:rPr>
          <w:rFonts w:ascii="GHEA Grapalat" w:hAnsi="GHEA Grapalat" w:cs="Sylfaen"/>
          <w:b/>
          <w:bCs/>
          <w:noProof/>
          <w:color w:val="000000"/>
          <w:sz w:val="20"/>
          <w:szCs w:val="20"/>
          <w:lang w:val="hy-AM"/>
        </w:rPr>
        <w:t>մասնագիտական փորձառություն»</w:t>
      </w:r>
      <w:r>
        <w:rPr>
          <w:rFonts w:ascii="GHEA Grapalat" w:hAnsi="GHEA Grapalat" w:cs="Sylfaen"/>
          <w:noProof/>
          <w:color w:val="000000"/>
          <w:sz w:val="20"/>
          <w:szCs w:val="20"/>
          <w:lang w:val="hy-AM"/>
        </w:rPr>
        <w:t xml:space="preserve"> մասով սահմանված պահանջներին:</w:t>
      </w:r>
    </w:p>
    <w:p w14:paraId="004C982F" w14:textId="77777777" w:rsidR="00D55BF8" w:rsidRDefault="00D55BF8" w:rsidP="00D55BF8">
      <w:pPr>
        <w:ind w:firstLine="567"/>
        <w:jc w:val="both"/>
        <w:rPr>
          <w:rFonts w:ascii="GHEA Grapalat" w:hAnsi="GHEA Grapalat"/>
          <w:bCs/>
          <w:color w:val="000000"/>
          <w:sz w:val="20"/>
          <w:szCs w:val="18"/>
          <w:lang w:val="hy-AM"/>
        </w:rPr>
      </w:pPr>
      <w:r>
        <w:rPr>
          <w:rFonts w:ascii="GHEA Grapalat" w:hAnsi="GHEA Grapalat"/>
          <w:noProof/>
          <w:color w:val="000000"/>
          <w:sz w:val="20"/>
          <w:szCs w:val="20"/>
          <w:lang w:val="hy-AM"/>
        </w:rPr>
        <w:t xml:space="preserve"> </w:t>
      </w:r>
      <w:r>
        <w:rPr>
          <w:rFonts w:ascii="GHEA Grapalat" w:hAnsi="GHEA Grapalat"/>
          <w:bCs/>
          <w:color w:val="000000"/>
          <w:sz w:val="20"/>
          <w:szCs w:val="20"/>
          <w:lang w:val="hy-AM"/>
        </w:rPr>
        <w:t xml:space="preserve"> Սույն պահանջին</w:t>
      </w:r>
      <w:r>
        <w:rPr>
          <w:rFonts w:ascii="GHEA Grapalat" w:hAnsi="GHEA Grapalat"/>
          <w:bCs/>
          <w:color w:val="000000"/>
          <w:lang w:val="hy-AM"/>
        </w:rPr>
        <w:t xml:space="preserve"> </w:t>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t xml:space="preserve"> -ը</w:t>
      </w:r>
      <w:r>
        <w:rPr>
          <w:rFonts w:ascii="GHEA Grapalat" w:hAnsi="GHEA Grapalat" w:cs="Sylfaen"/>
          <w:noProof/>
          <w:color w:val="000000"/>
          <w:sz w:val="20"/>
          <w:szCs w:val="20"/>
          <w:lang w:val="hy-AM"/>
        </w:rPr>
        <w:t xml:space="preserve"> </w:t>
      </w:r>
      <w:r>
        <w:rPr>
          <w:rFonts w:ascii="GHEA Grapalat" w:hAnsi="GHEA Grapalat" w:cs="Sylfaen"/>
          <w:noProof/>
          <w:color w:val="000000"/>
          <w:sz w:val="20"/>
          <w:szCs w:val="18"/>
          <w:lang w:val="hy-AM"/>
        </w:rPr>
        <w:t xml:space="preserve">իր </w:t>
      </w:r>
      <w:r>
        <w:rPr>
          <w:rFonts w:ascii="GHEA Grapalat" w:hAnsi="GHEA Grapalat"/>
          <w:bCs/>
          <w:color w:val="000000"/>
          <w:sz w:val="20"/>
          <w:szCs w:val="18"/>
          <w:lang w:val="hy-AM"/>
        </w:rPr>
        <w:t xml:space="preserve">համապատասխանությունը </w:t>
      </w:r>
    </w:p>
    <w:p w14:paraId="1577065D" w14:textId="77777777" w:rsidR="00D55BF8" w:rsidRDefault="00D55BF8" w:rsidP="00D55BF8">
      <w:pPr>
        <w:ind w:firstLine="567"/>
        <w:jc w:val="both"/>
        <w:rPr>
          <w:rFonts w:ascii="GHEA Grapalat" w:hAnsi="GHEA Grapalat"/>
          <w:bCs/>
          <w:color w:val="000000"/>
          <w:sz w:val="20"/>
          <w:szCs w:val="18"/>
          <w:lang w:val="hy-AM"/>
        </w:rPr>
      </w:pPr>
      <w:r>
        <w:rPr>
          <w:rFonts w:ascii="GHEA Grapalat" w:hAnsi="GHEA Grapalat"/>
          <w:bCs/>
          <w:color w:val="000000"/>
          <w:sz w:val="20"/>
          <w:szCs w:val="18"/>
          <w:vertAlign w:val="superscript"/>
          <w:lang w:val="hy-AM"/>
        </w:rPr>
        <w:t xml:space="preserve">                                                                           մասնակցի անվանումը</w:t>
      </w:r>
    </w:p>
    <w:p w14:paraId="1C7E8FE1" w14:textId="5E2A2A75" w:rsidR="00D55BF8" w:rsidRPr="00F25FA4" w:rsidRDefault="00D55BF8" w:rsidP="00F25FA4">
      <w:pPr>
        <w:spacing w:line="360" w:lineRule="auto"/>
        <w:ind w:firstLine="567"/>
        <w:jc w:val="both"/>
        <w:rPr>
          <w:rFonts w:ascii="GHEA Grapalat" w:hAnsi="GHEA Grapalat"/>
          <w:bCs/>
          <w:color w:val="000000"/>
          <w:sz w:val="20"/>
          <w:lang w:val="hy-AM"/>
        </w:rPr>
      </w:pPr>
      <w:r>
        <w:rPr>
          <w:rFonts w:ascii="GHEA Grapalat" w:hAnsi="GHEA Grapalat"/>
          <w:bCs/>
          <w:color w:val="000000"/>
          <w:sz w:val="20"/>
          <w:szCs w:val="18"/>
          <w:lang w:val="hy-AM"/>
        </w:rPr>
        <w:t>հիմնավորելու համար հայտով</w:t>
      </w:r>
      <w:r>
        <w:rPr>
          <w:rFonts w:ascii="GHEA Grapalat" w:hAnsi="GHEA Grapalat" w:cs="Sylfaen"/>
          <w:noProof/>
          <w:color w:val="000000"/>
          <w:vertAlign w:val="superscript"/>
          <w:lang w:val="hy-AM"/>
        </w:rPr>
        <w:t xml:space="preserve">   </w:t>
      </w:r>
      <w:r>
        <w:rPr>
          <w:rFonts w:ascii="GHEA Grapalat" w:hAnsi="GHEA Grapalat"/>
          <w:bCs/>
          <w:color w:val="000000"/>
          <w:sz w:val="20"/>
          <w:lang w:val="hy-AM"/>
        </w:rPr>
        <w:t>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14:paraId="3E627E57" w14:textId="77777777" w:rsidR="00D55BF8" w:rsidRDefault="00D55BF8" w:rsidP="00D55BF8">
      <w:pPr>
        <w:spacing w:line="360" w:lineRule="auto"/>
        <w:ind w:firstLine="567"/>
        <w:jc w:val="both"/>
        <w:rPr>
          <w:rFonts w:ascii="GHEA Grapalat" w:hAnsi="GHEA Grapalat" w:cs="Sylfaen"/>
          <w:noProof/>
          <w:color w:val="000000"/>
          <w:sz w:val="20"/>
          <w:szCs w:val="20"/>
          <w:lang w:val="hy-AM"/>
        </w:rPr>
      </w:pP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t xml:space="preserve">        </w:t>
      </w:r>
      <w:r>
        <w:rPr>
          <w:rFonts w:ascii="GHEA Grapalat" w:hAnsi="GHEA Grapalat" w:cs="Sylfaen"/>
          <w:noProof/>
          <w:color w:val="000000"/>
          <w:sz w:val="20"/>
          <w:szCs w:val="20"/>
          <w:lang w:val="hy-AM"/>
        </w:rPr>
        <w:t xml:space="preserve"> -ը հայտարարում և հավաստում է, որ պայմանագրի </w:t>
      </w:r>
    </w:p>
    <w:p w14:paraId="6395A639" w14:textId="77777777" w:rsidR="00D55BF8" w:rsidRDefault="00D55BF8" w:rsidP="00D55BF8">
      <w:pPr>
        <w:spacing w:line="360" w:lineRule="auto"/>
        <w:ind w:left="567"/>
        <w:jc w:val="both"/>
        <w:rPr>
          <w:rFonts w:ascii="GHEA Grapalat" w:hAnsi="GHEA Grapalat" w:cs="Sylfaen"/>
          <w:noProof/>
          <w:color w:val="000000"/>
          <w:sz w:val="14"/>
          <w:szCs w:val="20"/>
          <w:lang w:val="hy-AM"/>
        </w:rPr>
      </w:pPr>
      <w:r>
        <w:rPr>
          <w:rFonts w:ascii="GHEA Grapalat" w:hAnsi="GHEA Grapalat" w:cs="Sylfaen"/>
          <w:noProof/>
          <w:color w:val="000000"/>
          <w:sz w:val="14"/>
          <w:szCs w:val="20"/>
          <w:lang w:val="hy-AM"/>
        </w:rPr>
        <w:t xml:space="preserve">                    մասնակցի անվանումը</w:t>
      </w:r>
    </w:p>
    <w:p w14:paraId="7F16B1A5" w14:textId="77777777" w:rsidR="00D55BF8" w:rsidRDefault="00D55BF8" w:rsidP="00D55BF8">
      <w:pPr>
        <w:spacing w:line="360" w:lineRule="auto"/>
        <w:ind w:firstLine="567"/>
        <w:jc w:val="both"/>
        <w:rPr>
          <w:rFonts w:ascii="GHEA Grapalat" w:hAnsi="GHEA Grapalat"/>
          <w:bCs/>
          <w:color w:val="000000"/>
          <w:lang w:val="hy-AM"/>
        </w:rPr>
      </w:pPr>
      <w:r>
        <w:rPr>
          <w:rFonts w:ascii="GHEA Grapalat" w:hAnsi="GHEA Grapalat" w:cs="Sylfaen"/>
          <w:noProof/>
          <w:color w:val="000000"/>
          <w:sz w:val="20"/>
          <w:szCs w:val="20"/>
          <w:lang w:val="hy-AM"/>
        </w:rPr>
        <w:t>կատարման համար բավարարում է հետևյալ որակավորումը ունեցող «</w:t>
      </w:r>
      <w:r>
        <w:rPr>
          <w:rFonts w:ascii="GHEA Grapalat" w:hAnsi="GHEA Grapalat" w:cs="Sylfaen"/>
          <w:b/>
          <w:bCs/>
          <w:noProof/>
          <w:color w:val="000000"/>
          <w:sz w:val="20"/>
          <w:szCs w:val="20"/>
          <w:lang w:val="hy-AM"/>
        </w:rPr>
        <w:t>աշխատանքային ռեսուրսների»</w:t>
      </w:r>
      <w:r>
        <w:rPr>
          <w:rFonts w:ascii="GHEA Grapalat" w:hAnsi="GHEA Grapalat" w:cs="Sylfaen"/>
          <w:noProof/>
          <w:color w:val="000000"/>
          <w:sz w:val="20"/>
          <w:szCs w:val="20"/>
          <w:lang w:val="hy-AM"/>
        </w:rPr>
        <w:t xml:space="preserve"> մասով սահմանված պահանջներին:</w:t>
      </w:r>
    </w:p>
    <w:p w14:paraId="24A9F816" w14:textId="77777777" w:rsidR="00D55BF8" w:rsidRDefault="00D55BF8" w:rsidP="00D55BF8">
      <w:pPr>
        <w:spacing w:line="360" w:lineRule="auto"/>
        <w:ind w:firstLine="567"/>
        <w:jc w:val="both"/>
        <w:rPr>
          <w:rFonts w:ascii="GHEA Grapalat" w:hAnsi="GHEA Grapalat" w:cs="Sylfaen"/>
          <w:noProof/>
          <w:color w:val="000000"/>
          <w:sz w:val="20"/>
          <w:szCs w:val="20"/>
          <w:lang w:val="hy-AM"/>
        </w:rPr>
      </w:pP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r>
      <w:r>
        <w:rPr>
          <w:rFonts w:ascii="GHEA Grapalat" w:hAnsi="GHEA Grapalat" w:cs="Sylfaen"/>
          <w:noProof/>
          <w:color w:val="000000"/>
          <w:sz w:val="20"/>
          <w:szCs w:val="20"/>
          <w:u w:val="single"/>
          <w:lang w:val="hy-AM"/>
        </w:rPr>
        <w:tab/>
        <w:t xml:space="preserve">        </w:t>
      </w:r>
      <w:r>
        <w:rPr>
          <w:rFonts w:ascii="GHEA Grapalat" w:hAnsi="GHEA Grapalat" w:cs="Sylfaen"/>
          <w:noProof/>
          <w:color w:val="000000"/>
          <w:sz w:val="20"/>
          <w:szCs w:val="20"/>
          <w:lang w:val="hy-AM"/>
        </w:rPr>
        <w:t xml:space="preserve"> -ը</w:t>
      </w:r>
      <w:r>
        <w:rPr>
          <w:rFonts w:ascii="GHEA Grapalat" w:hAnsi="GHEA Grapalat" w:cs="Sylfaen"/>
          <w:color w:val="000000"/>
          <w:lang w:val="hy-AM"/>
        </w:rPr>
        <w:t xml:space="preserve"> </w:t>
      </w:r>
      <w:r>
        <w:rPr>
          <w:rFonts w:ascii="GHEA Grapalat" w:hAnsi="GHEA Grapalat" w:cs="Sylfaen"/>
          <w:color w:val="000000"/>
          <w:sz w:val="20"/>
          <w:lang w:val="hy-AM"/>
        </w:rPr>
        <w:t>հայտով ներկայացնում է առաջադրված պահանջները ապացուցող փաստաթղթերը։</w:t>
      </w:r>
    </w:p>
    <w:p w14:paraId="279F2242" w14:textId="77777777" w:rsidR="00D55BF8" w:rsidRDefault="00D55BF8" w:rsidP="00D55BF8">
      <w:pPr>
        <w:spacing w:line="360" w:lineRule="auto"/>
        <w:ind w:firstLine="567"/>
        <w:jc w:val="both"/>
        <w:rPr>
          <w:rFonts w:ascii="GHEA Grapalat" w:hAnsi="GHEA Grapalat" w:cs="Sylfaen"/>
          <w:color w:val="000000"/>
          <w:sz w:val="20"/>
          <w:szCs w:val="20"/>
          <w:lang w:val="hy-AM"/>
        </w:rPr>
      </w:pPr>
    </w:p>
    <w:p w14:paraId="1EF215A5" w14:textId="77777777" w:rsidR="00D55BF8" w:rsidRDefault="00D55BF8" w:rsidP="00D55BF8">
      <w:pPr>
        <w:jc w:val="both"/>
        <w:rPr>
          <w:rFonts w:ascii="GHEA Grapalat" w:hAnsi="GHEA Grapalat"/>
          <w:noProof/>
          <w:color w:val="000000"/>
          <w:sz w:val="20"/>
          <w:lang w:val="hy-AM"/>
        </w:rPr>
      </w:pPr>
    </w:p>
    <w:p w14:paraId="48352259" w14:textId="77777777" w:rsidR="00D55BF8" w:rsidRDefault="00D55BF8" w:rsidP="00D55BF8">
      <w:pPr>
        <w:jc w:val="both"/>
        <w:rPr>
          <w:rFonts w:ascii="GHEA Grapalat" w:hAnsi="GHEA Grapalat" w:cs="Arial"/>
          <w:noProof/>
          <w:color w:val="000000"/>
          <w:sz w:val="20"/>
          <w:vertAlign w:val="superscript"/>
          <w:lang w:val="hy-AM"/>
        </w:rPr>
      </w:pPr>
      <w:r>
        <w:rPr>
          <w:rFonts w:ascii="GHEA Grapalat" w:hAnsi="GHEA Grapalat"/>
          <w:noProof/>
          <w:color w:val="000000"/>
          <w:sz w:val="20"/>
          <w:lang w:val="hy-AM"/>
        </w:rPr>
        <w:t xml:space="preserve">    ___________________________________________________ </w:t>
      </w:r>
      <w:r>
        <w:rPr>
          <w:rFonts w:ascii="GHEA Grapalat" w:hAnsi="GHEA Grapalat"/>
          <w:noProof/>
          <w:color w:val="000000"/>
          <w:sz w:val="20"/>
          <w:lang w:val="hy-AM"/>
        </w:rPr>
        <w:tab/>
        <w:t xml:space="preserve">                _____________</w:t>
      </w:r>
      <w:r>
        <w:rPr>
          <w:rFonts w:ascii="GHEA Grapalat" w:hAnsi="GHEA Grapalat"/>
          <w:noProof/>
          <w:color w:val="000000"/>
          <w:sz w:val="20"/>
          <w:u w:val="single"/>
          <w:lang w:val="hy-AM"/>
        </w:rPr>
        <w:tab/>
      </w:r>
      <w:r>
        <w:rPr>
          <w:rFonts w:ascii="GHEA Grapalat" w:hAnsi="GHEA Grapalat"/>
          <w:noProof/>
          <w:color w:val="000000"/>
          <w:sz w:val="20"/>
          <w:u w:val="single"/>
          <w:lang w:val="hy-AM"/>
        </w:rPr>
        <w:tab/>
      </w:r>
      <w:r>
        <w:rPr>
          <w:rFonts w:ascii="GHEA Grapalat" w:hAnsi="GHEA Grapalat"/>
          <w:noProof/>
          <w:color w:val="000000"/>
          <w:sz w:val="20"/>
          <w:lang w:val="hy-AM"/>
        </w:rPr>
        <w:tab/>
      </w:r>
      <w:r>
        <w:rPr>
          <w:rFonts w:ascii="GHEA Grapalat" w:hAnsi="GHEA Grapalat"/>
          <w:noProof/>
          <w:color w:val="000000"/>
          <w:sz w:val="20"/>
          <w:lang w:val="hy-AM"/>
        </w:rPr>
        <w:tab/>
        <w:t xml:space="preserve"> </w:t>
      </w:r>
      <w:r>
        <w:rPr>
          <w:rFonts w:ascii="GHEA Grapalat" w:hAnsi="GHEA Grapalat" w:cs="Sylfaen"/>
          <w:noProof/>
          <w:color w:val="000000"/>
          <w:sz w:val="20"/>
          <w:vertAlign w:val="superscript"/>
          <w:lang w:val="hy-AM"/>
        </w:rPr>
        <w:t>մասնակցի</w:t>
      </w:r>
      <w:r>
        <w:rPr>
          <w:rFonts w:ascii="GHEA Grapalat" w:hAnsi="GHEA Grapalat" w:cs="Arial"/>
          <w:noProof/>
          <w:color w:val="000000"/>
          <w:sz w:val="20"/>
          <w:vertAlign w:val="superscript"/>
          <w:lang w:val="hy-AM"/>
        </w:rPr>
        <w:t xml:space="preserve"> </w:t>
      </w:r>
      <w:r>
        <w:rPr>
          <w:rFonts w:ascii="GHEA Grapalat" w:hAnsi="GHEA Grapalat" w:cs="Sylfaen"/>
          <w:noProof/>
          <w:color w:val="000000"/>
          <w:sz w:val="20"/>
          <w:vertAlign w:val="superscript"/>
          <w:lang w:val="hy-AM"/>
        </w:rPr>
        <w:t>անվանումը</w:t>
      </w:r>
      <w:r>
        <w:rPr>
          <w:rFonts w:ascii="GHEA Grapalat" w:hAnsi="GHEA Grapalat" w:cs="Arial"/>
          <w:noProof/>
          <w:color w:val="000000"/>
          <w:sz w:val="20"/>
          <w:vertAlign w:val="superscript"/>
          <w:lang w:val="hy-AM"/>
        </w:rPr>
        <w:t xml:space="preserve"> </w:t>
      </w:r>
      <w:r>
        <w:rPr>
          <w:rFonts w:ascii="GHEA Grapalat" w:hAnsi="GHEA Grapalat"/>
          <w:noProof/>
          <w:color w:val="000000"/>
          <w:sz w:val="20"/>
          <w:vertAlign w:val="superscript"/>
          <w:lang w:val="hy-AM"/>
        </w:rPr>
        <w:t xml:space="preserve"> (</w:t>
      </w:r>
      <w:r>
        <w:rPr>
          <w:rFonts w:ascii="GHEA Grapalat" w:hAnsi="GHEA Grapalat" w:cs="Sylfaen"/>
          <w:noProof/>
          <w:color w:val="000000"/>
          <w:sz w:val="20"/>
          <w:vertAlign w:val="superscript"/>
          <w:lang w:val="hy-AM"/>
        </w:rPr>
        <w:t>ղեկավարի</w:t>
      </w:r>
      <w:r>
        <w:rPr>
          <w:rFonts w:ascii="GHEA Grapalat" w:hAnsi="GHEA Grapalat" w:cs="Arial"/>
          <w:noProof/>
          <w:color w:val="000000"/>
          <w:sz w:val="20"/>
          <w:vertAlign w:val="superscript"/>
          <w:lang w:val="hy-AM"/>
        </w:rPr>
        <w:t xml:space="preserve"> </w:t>
      </w:r>
      <w:r>
        <w:rPr>
          <w:rFonts w:ascii="GHEA Grapalat" w:hAnsi="GHEA Grapalat" w:cs="Sylfaen"/>
          <w:noProof/>
          <w:color w:val="000000"/>
          <w:sz w:val="20"/>
          <w:vertAlign w:val="superscript"/>
          <w:lang w:val="hy-AM"/>
        </w:rPr>
        <w:t>պաշտոնը</w:t>
      </w:r>
      <w:r>
        <w:rPr>
          <w:rFonts w:ascii="GHEA Grapalat" w:hAnsi="GHEA Grapalat" w:cs="Arial"/>
          <w:noProof/>
          <w:color w:val="000000"/>
          <w:sz w:val="20"/>
          <w:vertAlign w:val="superscript"/>
          <w:lang w:val="hy-AM"/>
        </w:rPr>
        <w:t>, ա</w:t>
      </w:r>
      <w:r>
        <w:rPr>
          <w:rFonts w:ascii="GHEA Grapalat" w:hAnsi="GHEA Grapalat" w:cs="Sylfaen"/>
          <w:noProof/>
          <w:color w:val="000000"/>
          <w:sz w:val="20"/>
          <w:vertAlign w:val="superscript"/>
          <w:lang w:val="hy-AM"/>
        </w:rPr>
        <w:t>նուն</w:t>
      </w:r>
      <w:r>
        <w:rPr>
          <w:rFonts w:ascii="GHEA Grapalat" w:hAnsi="GHEA Grapalat" w:cs="Arial"/>
          <w:noProof/>
          <w:color w:val="000000"/>
          <w:sz w:val="20"/>
          <w:vertAlign w:val="superscript"/>
          <w:lang w:val="hy-AM"/>
        </w:rPr>
        <w:t xml:space="preserve"> </w:t>
      </w:r>
      <w:r>
        <w:rPr>
          <w:rFonts w:ascii="GHEA Grapalat" w:hAnsi="GHEA Grapalat" w:cs="Sylfaen"/>
          <w:noProof/>
          <w:color w:val="000000"/>
          <w:sz w:val="20"/>
          <w:vertAlign w:val="superscript"/>
          <w:lang w:val="hy-AM"/>
        </w:rPr>
        <w:t>ազգանունը</w:t>
      </w:r>
      <w:r>
        <w:rPr>
          <w:rFonts w:ascii="GHEA Grapalat" w:hAnsi="GHEA Grapalat" w:cs="Arial"/>
          <w:noProof/>
          <w:color w:val="000000"/>
          <w:sz w:val="20"/>
          <w:vertAlign w:val="superscript"/>
          <w:lang w:val="hy-AM"/>
        </w:rPr>
        <w:t xml:space="preserve">)                                                                                          </w:t>
      </w:r>
      <w:r>
        <w:rPr>
          <w:rFonts w:ascii="GHEA Grapalat" w:hAnsi="GHEA Grapalat" w:cs="Sylfaen"/>
          <w:noProof/>
          <w:color w:val="000000"/>
          <w:sz w:val="20"/>
          <w:vertAlign w:val="superscript"/>
          <w:lang w:val="hy-AM"/>
        </w:rPr>
        <w:t>ստորագրություն</w:t>
      </w:r>
    </w:p>
    <w:p w14:paraId="39738E25" w14:textId="77777777" w:rsidR="00D55BF8" w:rsidRDefault="00D55BF8" w:rsidP="00D55BF8">
      <w:pPr>
        <w:jc w:val="both"/>
        <w:rPr>
          <w:rFonts w:ascii="GHEA Grapalat" w:hAnsi="GHEA Grapalat" w:cs="Arial"/>
          <w:noProof/>
          <w:color w:val="000000"/>
          <w:sz w:val="20"/>
          <w:vertAlign w:val="superscript"/>
          <w:lang w:val="hy-AM"/>
        </w:rPr>
      </w:pPr>
    </w:p>
    <w:p w14:paraId="7B87F501" w14:textId="5F67A325" w:rsidR="00D55BF8" w:rsidRPr="00F25FA4" w:rsidRDefault="00D55BF8" w:rsidP="00F25FA4">
      <w:pPr>
        <w:jc w:val="right"/>
        <w:rPr>
          <w:rFonts w:ascii="GHEA Grapalat" w:hAnsi="GHEA Grapalat" w:cs="Arial"/>
          <w:noProof/>
          <w:color w:val="000000"/>
          <w:sz w:val="20"/>
          <w:lang w:val="hy-AM"/>
        </w:rPr>
      </w:pPr>
      <w:r>
        <w:rPr>
          <w:rFonts w:ascii="GHEA Grapalat" w:hAnsi="GHEA Grapalat"/>
          <w:noProof/>
          <w:color w:val="000000"/>
          <w:sz w:val="20"/>
          <w:lang w:val="hy-AM"/>
        </w:rPr>
        <w:t xml:space="preserve">    </w:t>
      </w:r>
      <w:r>
        <w:rPr>
          <w:rFonts w:ascii="GHEA Grapalat" w:hAnsi="GHEA Grapalat" w:cs="Sylfaen"/>
          <w:noProof/>
          <w:color w:val="000000"/>
          <w:sz w:val="20"/>
          <w:lang w:val="hy-AM"/>
        </w:rPr>
        <w:t>Կ</w:t>
      </w:r>
      <w:r>
        <w:rPr>
          <w:rFonts w:ascii="GHEA Grapalat" w:hAnsi="GHEA Grapalat" w:cs="Arial"/>
          <w:noProof/>
          <w:color w:val="000000"/>
          <w:sz w:val="20"/>
          <w:lang w:val="hy-AM"/>
        </w:rPr>
        <w:t xml:space="preserve">. </w:t>
      </w:r>
      <w:r>
        <w:rPr>
          <w:rFonts w:ascii="GHEA Grapalat" w:hAnsi="GHEA Grapalat" w:cs="Sylfaen"/>
          <w:noProof/>
          <w:color w:val="000000"/>
          <w:sz w:val="20"/>
          <w:lang w:val="hy-AM"/>
        </w:rPr>
        <w:t>Տ</w:t>
      </w:r>
      <w:r>
        <w:rPr>
          <w:rFonts w:ascii="GHEA Grapalat" w:hAnsi="GHEA Grapalat" w:cs="Arial"/>
          <w:noProof/>
          <w:color w:val="000000"/>
          <w:sz w:val="20"/>
          <w:lang w:val="hy-AM"/>
        </w:rPr>
        <w:t>.</w:t>
      </w:r>
      <w:r>
        <w:rPr>
          <w:rFonts w:ascii="GHEA Grapalat" w:hAnsi="GHEA Grapalat" w:cs="Arial"/>
          <w:noProof/>
          <w:color w:val="000000"/>
          <w:sz w:val="20"/>
          <w:lang w:val="hy-AM"/>
        </w:rPr>
        <w:tab/>
      </w:r>
      <w:r>
        <w:rPr>
          <w:rFonts w:ascii="GHEA Grapalat" w:hAnsi="GHEA Grapalat" w:cs="Arial"/>
          <w:noProof/>
          <w:color w:val="000000"/>
          <w:sz w:val="20"/>
          <w:lang w:val="hy-AM"/>
        </w:rPr>
        <w:tab/>
      </w:r>
    </w:p>
    <w:p w14:paraId="29CF32A8" w14:textId="77777777" w:rsidR="00D55BF8" w:rsidRDefault="00D55BF8" w:rsidP="00D55BF8">
      <w:pPr>
        <w:pStyle w:val="NormalWeb"/>
        <w:spacing w:line="360" w:lineRule="auto"/>
        <w:ind w:firstLine="567"/>
        <w:jc w:val="right"/>
        <w:rPr>
          <w:rFonts w:ascii="GHEA Grapalat" w:hAnsi="GHEA Grapalat" w:cs="Arial"/>
          <w:noProof/>
          <w:sz w:val="18"/>
          <w:szCs w:val="18"/>
          <w:lang w:val="hy-AM" w:eastAsia="en-US"/>
        </w:rPr>
      </w:pPr>
    </w:p>
    <w:p w14:paraId="0CD72449" w14:textId="77777777" w:rsidR="00D55BF8" w:rsidRDefault="00D55BF8" w:rsidP="00D55BF8">
      <w:pPr>
        <w:pStyle w:val="norm"/>
        <w:spacing w:line="360" w:lineRule="auto"/>
        <w:ind w:firstLine="284"/>
        <w:jc w:val="right"/>
        <w:rPr>
          <w:rFonts w:ascii="GHEA Grapalat" w:hAnsi="GHEA Grapalat" w:cs="Arial"/>
          <w:noProof/>
          <w:sz w:val="18"/>
          <w:szCs w:val="18"/>
          <w:lang w:val="hy-AM"/>
        </w:rPr>
      </w:pPr>
      <w:r>
        <w:rPr>
          <w:rFonts w:ascii="GHEA Grapalat" w:hAnsi="GHEA Grapalat" w:cs="Sylfaen"/>
          <w:noProof/>
          <w:sz w:val="18"/>
          <w:szCs w:val="18"/>
          <w:lang w:val="hy-AM"/>
        </w:rPr>
        <w:t>Հավելված</w:t>
      </w:r>
      <w:r>
        <w:rPr>
          <w:rFonts w:ascii="GHEA Grapalat" w:hAnsi="GHEA Grapalat" w:cs="Arial"/>
          <w:noProof/>
          <w:sz w:val="18"/>
          <w:szCs w:val="18"/>
          <w:lang w:val="hy-AM"/>
        </w:rPr>
        <w:t xml:space="preserve">  N 4</w:t>
      </w:r>
    </w:p>
    <w:p w14:paraId="3497C269" w14:textId="11FED6C1" w:rsidR="00D55BF8" w:rsidRDefault="00566F4E" w:rsidP="00D55BF8">
      <w:pPr>
        <w:pStyle w:val="NormalWeb"/>
        <w:ind w:firstLine="567"/>
        <w:jc w:val="right"/>
        <w:rPr>
          <w:rFonts w:ascii="GHEA Grapalat" w:hAnsi="GHEA Grapalat" w:cs="Sylfaen"/>
          <w:sz w:val="18"/>
          <w:szCs w:val="18"/>
          <w:lang w:val="hy-AM" w:eastAsia="en-US"/>
        </w:rPr>
      </w:pPr>
      <w:r>
        <w:rPr>
          <w:rFonts w:ascii="GHEA Grapalat" w:hAnsi="GHEA Grapalat"/>
          <w:i/>
          <w:sz w:val="18"/>
          <w:szCs w:val="18"/>
          <w:lang w:val="af-ZA" w:eastAsia="en-US"/>
        </w:rPr>
        <w:t>ՀՊՏՀ</w:t>
      </w:r>
      <w:r w:rsidR="00D55BF8">
        <w:rPr>
          <w:rFonts w:ascii="GHEA Grapalat" w:hAnsi="GHEA Grapalat"/>
          <w:i/>
          <w:sz w:val="18"/>
          <w:szCs w:val="18"/>
          <w:lang w:val="af-ZA" w:eastAsia="en-US"/>
        </w:rPr>
        <w:t>-ԵՄԾՁԲ-2</w:t>
      </w:r>
      <w:r>
        <w:rPr>
          <w:rFonts w:ascii="GHEA Grapalat" w:hAnsi="GHEA Grapalat"/>
          <w:i/>
          <w:sz w:val="18"/>
          <w:szCs w:val="18"/>
          <w:lang w:val="af-ZA" w:eastAsia="en-US"/>
        </w:rPr>
        <w:t>5</w:t>
      </w:r>
      <w:r w:rsidR="00D55BF8">
        <w:rPr>
          <w:rFonts w:ascii="GHEA Grapalat" w:hAnsi="GHEA Grapalat"/>
          <w:i/>
          <w:sz w:val="18"/>
          <w:szCs w:val="18"/>
          <w:lang w:val="af-ZA" w:eastAsia="en-US"/>
        </w:rPr>
        <w:t>/</w:t>
      </w:r>
      <w:r w:rsidR="000442C7">
        <w:rPr>
          <w:rFonts w:ascii="GHEA Grapalat" w:hAnsi="GHEA Grapalat"/>
          <w:i/>
          <w:sz w:val="18"/>
          <w:szCs w:val="18"/>
          <w:lang w:val="af-ZA" w:eastAsia="en-US"/>
        </w:rPr>
        <w:t>2</w:t>
      </w:r>
      <w:r w:rsidR="00D55BF8">
        <w:rPr>
          <w:rFonts w:ascii="GHEA Grapalat" w:hAnsi="GHEA Grapalat"/>
          <w:i/>
          <w:sz w:val="18"/>
          <w:szCs w:val="18"/>
          <w:lang w:val="af-ZA" w:eastAsia="en-US"/>
        </w:rPr>
        <w:t xml:space="preserve"> </w:t>
      </w:r>
      <w:r w:rsidR="00D55BF8">
        <w:rPr>
          <w:rFonts w:ascii="GHEA Grapalat" w:hAnsi="GHEA Grapalat" w:cs="Sylfaen"/>
          <w:sz w:val="18"/>
          <w:szCs w:val="18"/>
          <w:lang w:val="es-ES" w:eastAsia="en-US"/>
        </w:rPr>
        <w:t>*</w:t>
      </w:r>
      <w:r w:rsidR="00D55BF8">
        <w:rPr>
          <w:rFonts w:ascii="GHEA Grapalat" w:hAnsi="GHEA Grapalat"/>
          <w:sz w:val="18"/>
          <w:szCs w:val="18"/>
          <w:lang w:val="es-ES" w:eastAsia="en-US"/>
        </w:rPr>
        <w:t xml:space="preserve">  </w:t>
      </w:r>
      <w:r w:rsidR="00D55BF8">
        <w:rPr>
          <w:rFonts w:ascii="GHEA Grapalat" w:hAnsi="GHEA Grapalat" w:cs="Sylfaen"/>
          <w:sz w:val="18"/>
          <w:szCs w:val="18"/>
          <w:lang w:val="es-ES" w:eastAsia="en-US"/>
        </w:rPr>
        <w:t xml:space="preserve">ծածկագրով </w:t>
      </w:r>
      <w:r w:rsidR="00D55BF8">
        <w:rPr>
          <w:rFonts w:ascii="GHEA Grapalat" w:hAnsi="GHEA Grapalat" w:cs="Sylfaen"/>
          <w:sz w:val="18"/>
          <w:szCs w:val="18"/>
          <w:lang w:val="hy-AM" w:eastAsia="en-US"/>
        </w:rPr>
        <w:t>երկու փուլով</w:t>
      </w:r>
    </w:p>
    <w:p w14:paraId="3D0A1155"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 xml:space="preserve">մրցույթի նախաորակավորման </w:t>
      </w:r>
    </w:p>
    <w:p w14:paraId="4647C5E4" w14:textId="77777777" w:rsidR="00D55BF8" w:rsidRDefault="00D55BF8" w:rsidP="00D55BF8">
      <w:pPr>
        <w:pStyle w:val="NormalWeb"/>
        <w:ind w:firstLine="567"/>
        <w:jc w:val="right"/>
        <w:rPr>
          <w:rFonts w:ascii="GHEA Grapalat" w:hAnsi="GHEA Grapalat" w:cs="Sylfaen"/>
          <w:sz w:val="18"/>
          <w:szCs w:val="18"/>
          <w:lang w:val="es-ES" w:eastAsia="en-US"/>
        </w:rPr>
      </w:pPr>
      <w:r>
        <w:rPr>
          <w:rFonts w:ascii="GHEA Grapalat" w:hAnsi="GHEA Grapalat" w:cs="Sylfaen"/>
          <w:sz w:val="18"/>
          <w:szCs w:val="18"/>
          <w:lang w:val="es-ES" w:eastAsia="en-US"/>
        </w:rPr>
        <w:t>ընթացակարգի հայտարարության</w:t>
      </w:r>
    </w:p>
    <w:p w14:paraId="4A7F97C4" w14:textId="77777777" w:rsidR="00D55BF8" w:rsidRDefault="00D55BF8" w:rsidP="00D55BF8">
      <w:pPr>
        <w:spacing w:line="360" w:lineRule="auto"/>
        <w:jc w:val="center"/>
        <w:rPr>
          <w:rFonts w:ascii="GHEA Grapalat" w:hAnsi="GHEA Grapalat"/>
          <w:b/>
          <w:iCs/>
          <w:sz w:val="20"/>
          <w:szCs w:val="20"/>
          <w:lang w:val="hy-AM"/>
        </w:rPr>
      </w:pPr>
    </w:p>
    <w:p w14:paraId="1BEE0F2D" w14:textId="77777777" w:rsidR="00D55BF8" w:rsidRDefault="00D55BF8" w:rsidP="00D55BF8">
      <w:pPr>
        <w:spacing w:line="360" w:lineRule="auto"/>
        <w:jc w:val="center"/>
        <w:rPr>
          <w:rFonts w:ascii="GHEA Grapalat" w:hAnsi="GHEA Grapalat"/>
          <w:b/>
          <w:iCs/>
          <w:sz w:val="20"/>
          <w:szCs w:val="20"/>
          <w:lang w:val="hy-AM"/>
        </w:rPr>
      </w:pPr>
    </w:p>
    <w:p w14:paraId="5334A2CC" w14:textId="3814FE51" w:rsidR="00F41312" w:rsidRPr="00F25FA4" w:rsidRDefault="00566F4E" w:rsidP="00F25FA4">
      <w:pPr>
        <w:spacing w:line="360" w:lineRule="auto"/>
        <w:jc w:val="center"/>
        <w:rPr>
          <w:rFonts w:ascii="GHEA Grapalat" w:hAnsi="GHEA Grapalat"/>
          <w:b/>
          <w:sz w:val="22"/>
          <w:szCs w:val="22"/>
          <w:lang w:val="hy-AM"/>
        </w:rPr>
      </w:pPr>
      <w:r w:rsidRPr="00581ADC">
        <w:rPr>
          <w:rFonts w:ascii="GHEA Grapalat" w:eastAsia="Tahoma" w:hAnsi="GHEA Grapalat" w:cs="Tahoma"/>
          <w:b/>
          <w:iCs/>
          <w:color w:val="000000"/>
          <w:sz w:val="20"/>
          <w:lang w:val="hy-AM"/>
        </w:rPr>
        <w:t xml:space="preserve">ՀՊՏՀ վեբ կայքի </w:t>
      </w:r>
      <w:r>
        <w:rPr>
          <w:rFonts w:ascii="GHEA Grapalat" w:eastAsia="Tahoma" w:hAnsi="GHEA Grapalat" w:cs="Tahoma"/>
          <w:b/>
          <w:iCs/>
          <w:color w:val="000000"/>
          <w:sz w:val="20"/>
          <w:lang w:val="hy-AM"/>
        </w:rPr>
        <w:t xml:space="preserve">պատրաստման </w:t>
      </w:r>
      <w:r w:rsidR="00D55BF8">
        <w:rPr>
          <w:rFonts w:ascii="GHEA Grapalat" w:hAnsi="GHEA Grapalat"/>
          <w:b/>
          <w:iCs/>
          <w:sz w:val="22"/>
          <w:szCs w:val="22"/>
          <w:lang w:val="hy-AM"/>
        </w:rPr>
        <w:t>ծառայությ</w:t>
      </w:r>
      <w:r>
        <w:rPr>
          <w:rFonts w:ascii="GHEA Grapalat" w:hAnsi="GHEA Grapalat"/>
          <w:b/>
          <w:iCs/>
          <w:sz w:val="22"/>
          <w:szCs w:val="22"/>
          <w:lang w:val="hy-AM"/>
        </w:rPr>
        <w:t xml:space="preserve">ան </w:t>
      </w:r>
      <w:r w:rsidR="00D55BF8">
        <w:rPr>
          <w:rFonts w:ascii="GHEA Grapalat" w:hAnsi="GHEA Grapalat"/>
          <w:b/>
          <w:iCs/>
          <w:sz w:val="22"/>
          <w:szCs w:val="22"/>
          <w:lang w:val="hy-AM"/>
        </w:rPr>
        <w:t xml:space="preserve">  </w:t>
      </w:r>
      <w:r w:rsidR="00D55BF8">
        <w:rPr>
          <w:rFonts w:ascii="GHEA Grapalat" w:hAnsi="GHEA Grapalat"/>
          <w:b/>
          <w:sz w:val="22"/>
          <w:szCs w:val="22"/>
          <w:lang w:val="hy-AM"/>
        </w:rPr>
        <w:t>ձեռքբերման տեխնիկական առաջադրանք</w:t>
      </w:r>
    </w:p>
    <w:p w14:paraId="73669583" w14:textId="45124FA5" w:rsidR="00970942" w:rsidRPr="00F25FA4" w:rsidRDefault="00970942" w:rsidP="00970942">
      <w:pPr>
        <w:autoSpaceDE w:val="0"/>
        <w:autoSpaceDN w:val="0"/>
        <w:adjustRightInd w:val="0"/>
        <w:ind w:hanging="2"/>
        <w:jc w:val="center"/>
        <w:rPr>
          <w:rFonts w:ascii="GHEA Grapalat" w:hAnsi="GHEA Grapalat" w:cs="TimesArmenianPSMT"/>
          <w:b/>
          <w:color w:val="EE0000"/>
          <w:sz w:val="22"/>
          <w:szCs w:val="22"/>
          <w:lang w:val="hy-AM"/>
        </w:rPr>
      </w:pPr>
      <w:r w:rsidRPr="00F25FA4">
        <w:rPr>
          <w:rFonts w:ascii="GHEA Grapalat" w:hAnsi="GHEA Grapalat" w:cs="TimesArmenianPSMT"/>
          <w:b/>
          <w:color w:val="EE0000"/>
          <w:sz w:val="22"/>
          <w:szCs w:val="22"/>
          <w:lang w:val="hy-AM"/>
        </w:rPr>
        <w:t>ԵՐԿՓՈՒԼ ՄՐՑՈՒՅԹԻ ՏԵԽՆԻԿԱՆԱՆ ՀԱԿԻՐՃ ՆԿԱՐԱԳՐՈՈԹՅՈՒՆ</w:t>
      </w:r>
    </w:p>
    <w:p w14:paraId="367D9A1D" w14:textId="4182B71B" w:rsidR="00F41312" w:rsidRDefault="00F41312" w:rsidP="00F41312">
      <w:pPr>
        <w:rPr>
          <w:rFonts w:ascii="GHEA Grapalat" w:hAnsi="GHEA Grapalat"/>
          <w:bCs/>
          <w:color w:val="EE0000"/>
          <w:sz w:val="28"/>
          <w:szCs w:val="28"/>
          <w:lang w:val="hy-AM"/>
        </w:rPr>
      </w:pPr>
    </w:p>
    <w:p w14:paraId="2E803D58" w14:textId="77777777" w:rsidR="001647FA" w:rsidRPr="00A8165B" w:rsidRDefault="001647FA" w:rsidP="001647FA">
      <w:pPr>
        <w:ind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Հայաստանի պետական տնտեսագիտական համալսարանը (ՀՊՏՀ) նախատեսում է ստեղծել նոր, ժամանակակից և բազմաֆունկցիոնալ պաշտոնական կայք, որը լիովին կհամապատասխանի պետական բուհերին ներկայացվող տեղեկատվական և տեխնիկական պահանջներին։ Կայքը պետք է ապահովի համալսարանի բոլոր կառուցվածքային ստորաբաժանումների, ֆակուլտետների, ամբիոնների և մասնաճյուղերի գործունեության ամբողջական ներկայացում և թվային հասանելիություն։</w:t>
      </w:r>
    </w:p>
    <w:p w14:paraId="08BE277F" w14:textId="77777777" w:rsidR="001647FA" w:rsidRPr="00A8165B" w:rsidRDefault="001647FA" w:rsidP="001647FA">
      <w:pPr>
        <w:ind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Նախաորակավորման փուլում ընտրված մասնակիցները կհրավիրվեն բանակցությունների։ Այս բանակցությունների արդյունքում նրանք պատվիրատուին կներկայացնեն իրենց մշակած նախնական տեխնիկական բնութագրերը։ Վերջիններիս հիման վրա պատվիրատուն նախաորակավորված մասնակիցների հետ համատեղ կձևավորի վերջնական տեխնիկական բնութագիրը, որը կհաստատվի և կտրամադրվի առաջին փուլի հայտի հրավերով բոլոր մասնակիցներին։</w:t>
      </w:r>
    </w:p>
    <w:p w14:paraId="01FDF467" w14:textId="77777777" w:rsidR="001647FA" w:rsidRPr="00A8165B" w:rsidRDefault="001647FA">
      <w:pPr>
        <w:pStyle w:val="ListParagraph"/>
        <w:numPr>
          <w:ilvl w:val="0"/>
          <w:numId w:val="2"/>
        </w:numPr>
        <w:spacing w:after="160" w:line="259" w:lineRule="auto"/>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Նախաորակավորված մասնակիցները բանակցությունների (առաջին փուլի) ընթացքում պետ է մշակեն և ներկայացնեն մանրամասն տեխնիկական բնութագիր (ՏԲ), որը պետք է ներառի</w:t>
      </w:r>
      <w:r w:rsidRPr="00A8165B">
        <w:rPr>
          <w:rFonts w:ascii="MS Mincho" w:eastAsia="MS Mincho" w:hAnsi="MS Mincho" w:cs="MS Mincho" w:hint="eastAsia"/>
          <w:bCs/>
          <w:color w:val="000000"/>
          <w:sz w:val="20"/>
          <w:szCs w:val="18"/>
          <w:lang w:val="hy-AM"/>
        </w:rPr>
        <w:t>․</w:t>
      </w:r>
    </w:p>
    <w:p w14:paraId="0695CEEA" w14:textId="77777777" w:rsidR="001647FA" w:rsidRPr="00A8165B" w:rsidRDefault="001647FA">
      <w:pPr>
        <w:pStyle w:val="ListParagraph"/>
        <w:numPr>
          <w:ilvl w:val="0"/>
          <w:numId w:val="3"/>
        </w:numPr>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ընդհանուր կառուցվածքի, մոդուլների, ֆունկցիոնալ հնարավորությունների, կիրառվող տեխնոլոգիական լուծումների և անվտանգության մեխանիզմների նկարագրությունը,</w:t>
      </w:r>
    </w:p>
    <w:p w14:paraId="3C2FA307" w14:textId="77777777" w:rsidR="001647FA" w:rsidRPr="00A8165B" w:rsidRDefault="001647FA">
      <w:pPr>
        <w:pStyle w:val="ListParagraph"/>
        <w:numPr>
          <w:ilvl w:val="0"/>
          <w:numId w:val="3"/>
        </w:numPr>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ադմինիստրատիվ կառավարման համակարգի հնարավորությունների ներկայացումը,</w:t>
      </w:r>
    </w:p>
    <w:p w14:paraId="0A8E20F9" w14:textId="77777777" w:rsidR="001647FA" w:rsidRPr="00A8165B" w:rsidRDefault="001647FA">
      <w:pPr>
        <w:pStyle w:val="ListParagraph"/>
        <w:numPr>
          <w:ilvl w:val="0"/>
          <w:numId w:val="3"/>
        </w:numPr>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մոդուլների և բաժինների կառուցվածքը՝ հիմնված ՀՊՏՀ պահանջների և ստորաբաժանումների ցանկի վրա,</w:t>
      </w:r>
    </w:p>
    <w:p w14:paraId="0993A80F" w14:textId="77777777" w:rsidR="001647FA" w:rsidRPr="00A8165B" w:rsidRDefault="001647FA">
      <w:pPr>
        <w:pStyle w:val="ListParagraph"/>
        <w:numPr>
          <w:ilvl w:val="0"/>
          <w:numId w:val="3"/>
        </w:numPr>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ինտերֆեյսի նախնական դիզայնի նախագծեր։</w:t>
      </w:r>
    </w:p>
    <w:p w14:paraId="00A2F263" w14:textId="77777777" w:rsidR="001647FA" w:rsidRPr="00A8165B" w:rsidRDefault="001647FA">
      <w:pPr>
        <w:pStyle w:val="ListParagraph"/>
        <w:numPr>
          <w:ilvl w:val="0"/>
          <w:numId w:val="2"/>
        </w:numPr>
        <w:spacing w:after="160" w:line="259" w:lineRule="auto"/>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Վերջնական/հիմնական տեխնիկական բնութագրի պահանջներ</w:t>
      </w:r>
    </w:p>
    <w:p w14:paraId="06397684" w14:textId="77777777" w:rsidR="001647FA" w:rsidRPr="00A8165B" w:rsidRDefault="001647FA" w:rsidP="001647FA">
      <w:pPr>
        <w:spacing w:after="160" w:line="259" w:lineRule="auto"/>
        <w:ind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բնութագիրը պետք է ապահովի ՀՊՏՀ նոր կայքի նախագծման, զարգացման և գործարկման ամբողջ գործընթացի ամբողջական և գործնական նկարագրություն, որը պետք է ներառի հետևյալ բաղադրիչները</w:t>
      </w:r>
      <w:r w:rsidRPr="00A8165B">
        <w:rPr>
          <w:rFonts w:ascii="MS Mincho" w:eastAsia="MS Mincho" w:hAnsi="MS Mincho" w:cs="MS Mincho" w:hint="eastAsia"/>
          <w:bCs/>
          <w:color w:val="000000"/>
          <w:sz w:val="20"/>
          <w:szCs w:val="18"/>
          <w:lang w:val="hy-AM"/>
        </w:rPr>
        <w:t>․</w:t>
      </w:r>
    </w:p>
    <w:p w14:paraId="6584626B" w14:textId="77777777" w:rsidR="001647FA" w:rsidRPr="00A8165B" w:rsidRDefault="001647FA" w:rsidP="001647FA">
      <w:pPr>
        <w:spacing w:after="160" w:line="259" w:lineRule="auto"/>
        <w:ind w:left="709"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w:t>
      </w:r>
      <w:r w:rsidRPr="00A8165B">
        <w:rPr>
          <w:rFonts w:ascii="MS Mincho" w:eastAsia="MS Mincho" w:hAnsi="MS Mincho" w:cs="MS Mincho" w:hint="eastAsia"/>
          <w:bCs/>
          <w:color w:val="000000"/>
          <w:sz w:val="20"/>
          <w:szCs w:val="18"/>
          <w:lang w:val="hy-AM"/>
        </w:rPr>
        <w:t>․</w:t>
      </w:r>
      <w:r w:rsidRPr="00A8165B">
        <w:rPr>
          <w:rFonts w:ascii="GHEA Grapalat" w:hAnsi="GHEA Grapalat"/>
          <w:bCs/>
          <w:color w:val="000000"/>
          <w:sz w:val="20"/>
          <w:szCs w:val="18"/>
          <w:lang w:val="hy-AM"/>
        </w:rPr>
        <w:t xml:space="preserve"> Պահանջների հավաքագրում և վերլուծություն</w:t>
      </w:r>
    </w:p>
    <w:p w14:paraId="22C09E9D" w14:textId="77777777" w:rsidR="001647FA" w:rsidRPr="00A8165B" w:rsidRDefault="001647FA">
      <w:pPr>
        <w:pStyle w:val="ListParagraph"/>
        <w:numPr>
          <w:ilvl w:val="0"/>
          <w:numId w:val="4"/>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Իրականացնել առանձին հանդիպումներ և հարցազրույցներ ՀՊՏՀ ղեկավար կազմի, ՏՏ բաժնի և այլ համապատասխան ստորաբաժանումների հետ՝ խնդիրները վերհանելու և կարիքների ամբողջական պատկերը ձևավորելու նպատակով։</w:t>
      </w:r>
    </w:p>
    <w:p w14:paraId="5291AB4D" w14:textId="77777777" w:rsidR="001647FA" w:rsidRPr="00A8165B" w:rsidRDefault="001647FA">
      <w:pPr>
        <w:pStyle w:val="ListParagraph"/>
        <w:numPr>
          <w:ilvl w:val="0"/>
          <w:numId w:val="4"/>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lastRenderedPageBreak/>
        <w:t>Պատրաստել ամփոփագիր ՀՊՏՀ բոլոր կառուցվածքային ստորաբաժանումների (ֆակուլտետներ, ամբիոններ, կենտրոններ, վարչական բաժիններ) կայքում ներկայացված լինելու պահանջների վերաբերյալ։</w:t>
      </w:r>
    </w:p>
    <w:p w14:paraId="396580A4" w14:textId="77777777" w:rsidR="001647FA" w:rsidRPr="00A8165B" w:rsidRDefault="001647FA" w:rsidP="001647FA">
      <w:pPr>
        <w:spacing w:after="160" w:line="259" w:lineRule="auto"/>
        <w:ind w:left="134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բ</w:t>
      </w:r>
      <w:r w:rsidRPr="00A8165B">
        <w:rPr>
          <w:rFonts w:ascii="MS Mincho" w:eastAsia="MS Mincho" w:hAnsi="MS Mincho" w:cs="MS Mincho" w:hint="eastAsia"/>
          <w:bCs/>
          <w:color w:val="000000"/>
          <w:sz w:val="20"/>
          <w:szCs w:val="18"/>
          <w:lang w:val="hy-AM"/>
        </w:rPr>
        <w:t>․</w:t>
      </w:r>
      <w:r w:rsidRPr="00A8165B">
        <w:rPr>
          <w:rFonts w:ascii="GHEA Grapalat" w:hAnsi="GHEA Grapalat"/>
          <w:bCs/>
          <w:color w:val="000000"/>
          <w:sz w:val="20"/>
          <w:szCs w:val="18"/>
          <w:lang w:val="hy-AM"/>
        </w:rPr>
        <w:t xml:space="preserve"> Ֆունկցիոնալ և ոչ ֆունկցիոնալ պահանջների մանրամասնեցում</w:t>
      </w:r>
      <w:r w:rsidRPr="00A8165B">
        <w:rPr>
          <w:rFonts w:ascii="GHEA Grapalat" w:hAnsi="GHEA Grapalat"/>
          <w:bCs/>
          <w:color w:val="000000"/>
          <w:sz w:val="20"/>
          <w:szCs w:val="18"/>
          <w:lang w:val="hy-AM"/>
        </w:rPr>
        <w:br/>
        <w:t>Տեխնիկական բնութագիրը պետք է ներառի</w:t>
      </w:r>
      <w:r w:rsidRPr="00A8165B">
        <w:rPr>
          <w:rFonts w:ascii="MS Mincho" w:eastAsia="MS Mincho" w:hAnsi="MS Mincho" w:cs="MS Mincho" w:hint="eastAsia"/>
          <w:bCs/>
          <w:color w:val="000000"/>
          <w:sz w:val="20"/>
          <w:szCs w:val="18"/>
          <w:lang w:val="hy-AM"/>
        </w:rPr>
        <w:t>․</w:t>
      </w:r>
    </w:p>
    <w:p w14:paraId="0604DAFD"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բովանդակային կառուցվածքը (site map)՝ բաժինների, ենթաբաժինների, գլխավոր էջի կառուցվածքի և նավիգացիայի տրամաբանության նկարագրությամբ,</w:t>
      </w:r>
    </w:p>
    <w:p w14:paraId="0351D35C"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Ֆունկցիոնալ պահանջների ամբողջական նկարագրություն՝ ներառյալ դասախոսների անձնական դասատախտակների գրանցում, դասացուցակների ինտերակտիվ ներկայացում, առցանց դասախոսությունների կազմակերպում, հայտարարությունների համակարգ, ներբեռնելի փաստաթղթեր և այլն,</w:t>
      </w:r>
    </w:p>
    <w:p w14:paraId="752633C8"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Համակարգի մուտքի և գրանցման պահանջներ,</w:t>
      </w:r>
    </w:p>
    <w:p w14:paraId="559D64D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Ծանուցումների ուղարկման գործառույթ,</w:t>
      </w:r>
    </w:p>
    <w:p w14:paraId="1231525D"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Ադմինիստրատիվ վահանակի պահանջվող հնարավորություններ,</w:t>
      </w:r>
    </w:p>
    <w:p w14:paraId="0931624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Օգտագործման հարմարավետության և բազմալեզու աջակցության ապահովում,</w:t>
      </w:r>
    </w:p>
    <w:p w14:paraId="4692E806"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Հոսթինգի և տեղեկատվական անվտանգության պահանջներ,</w:t>
      </w:r>
    </w:p>
    <w:p w14:paraId="0CDBFF8E"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Ենթակառուցվածքային ինտեգրացիաներ։</w:t>
      </w:r>
    </w:p>
    <w:p w14:paraId="6EE7A819" w14:textId="77777777" w:rsidR="001647FA" w:rsidRPr="002E6D14" w:rsidRDefault="001647FA" w:rsidP="001647FA">
      <w:pPr>
        <w:spacing w:after="160" w:line="259" w:lineRule="auto"/>
        <w:ind w:left="709" w:firstLine="567"/>
        <w:jc w:val="both"/>
        <w:rPr>
          <w:lang w:val="hy-AM"/>
        </w:rPr>
      </w:pPr>
      <w:r w:rsidRPr="002E6D14">
        <w:rPr>
          <w:rFonts w:ascii="Arial" w:eastAsiaTheme="majorEastAsia" w:hAnsi="Arial" w:cs="Arial"/>
          <w:b/>
          <w:bCs/>
          <w:lang w:val="hy-AM"/>
        </w:rPr>
        <w:t>գ</w:t>
      </w:r>
      <w:r w:rsidRPr="002E6D14">
        <w:rPr>
          <w:rFonts w:ascii="Cambria Math" w:eastAsiaTheme="majorEastAsia" w:hAnsi="Cambria Math" w:cs="Cambria Math"/>
          <w:b/>
          <w:bCs/>
          <w:lang w:val="hy-AM"/>
        </w:rPr>
        <w:t>․</w:t>
      </w:r>
      <w:r w:rsidRPr="002E6D14">
        <w:rPr>
          <w:rFonts w:ascii="Arial" w:eastAsiaTheme="majorEastAsia" w:hAnsi="Arial" w:cs="Arial"/>
          <w:b/>
          <w:bCs/>
          <w:lang w:val="hy-AM"/>
        </w:rPr>
        <w:t xml:space="preserve"> Շուկայի ուսումնասիրություն և արդի լուծումների կիրառում</w:t>
      </w:r>
    </w:p>
    <w:p w14:paraId="4828CC28"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բնութագիրը պետք է կազմված լինի՝ հիմնված ժամանակակից լավագույն պրակտիկաների վրա,</w:t>
      </w:r>
    </w:p>
    <w:p w14:paraId="602CE4C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Ներկայացվեն համաշխարհային կրթական հաստատությունների կայքերի օրինակներ՝ որպես բենչմարկ,</w:t>
      </w:r>
    </w:p>
    <w:p w14:paraId="3551CD16"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Առաջարկվեն ճկուն և արդյունավետ տեխնոլոգիական լուծումներ, որոնք կաշխատեն առաջիկա տարիներին՝ անկախ տեխնոլոգիաների փոփոխություննրից։</w:t>
      </w:r>
    </w:p>
    <w:p w14:paraId="1E358535" w14:textId="77777777" w:rsidR="001647FA" w:rsidRPr="002E6D14" w:rsidRDefault="001647FA" w:rsidP="001647FA">
      <w:pPr>
        <w:spacing w:after="160" w:line="259" w:lineRule="auto"/>
        <w:ind w:left="709" w:firstLine="567"/>
        <w:jc w:val="both"/>
        <w:rPr>
          <w:lang w:val="hy-AM"/>
        </w:rPr>
      </w:pPr>
      <w:r w:rsidRPr="002E6D14">
        <w:rPr>
          <w:rFonts w:ascii="Arial" w:eastAsiaTheme="majorEastAsia" w:hAnsi="Arial" w:cs="Arial"/>
          <w:b/>
          <w:bCs/>
          <w:lang w:val="hy-AM"/>
        </w:rPr>
        <w:t>դ</w:t>
      </w:r>
      <w:r w:rsidRPr="002E6D14">
        <w:rPr>
          <w:rFonts w:ascii="Cambria Math" w:eastAsiaTheme="majorEastAsia" w:hAnsi="Cambria Math" w:cs="Cambria Math"/>
          <w:b/>
          <w:bCs/>
          <w:lang w:val="hy-AM"/>
        </w:rPr>
        <w:t>․</w:t>
      </w:r>
      <w:r w:rsidRPr="002E6D14">
        <w:rPr>
          <w:rFonts w:ascii="Arial" w:eastAsiaTheme="majorEastAsia" w:hAnsi="Arial" w:cs="Arial"/>
          <w:b/>
          <w:bCs/>
          <w:lang w:val="hy-AM"/>
        </w:rPr>
        <w:t xml:space="preserve"> Կարգավորող և իրավական պահանջների պահպանում</w:t>
      </w:r>
    </w:p>
    <w:p w14:paraId="06440F4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բնութագիրը պետք է լիովին համապատասխանի ՀՀ գործող օրենսդրությանը, միջազգային ստանդարտներին և ոլորտային նորմատիվ պահանջներին։</w:t>
      </w:r>
    </w:p>
    <w:p w14:paraId="7C0B0C81" w14:textId="77777777" w:rsidR="001647FA" w:rsidRDefault="001647FA" w:rsidP="001647FA">
      <w:pPr>
        <w:ind w:left="621" w:firstLine="720"/>
        <w:jc w:val="both"/>
        <w:rPr>
          <w:rFonts w:ascii="Arial" w:hAnsi="Arial" w:cs="Arial"/>
          <w:b/>
          <w:bCs/>
        </w:rPr>
      </w:pPr>
      <w:r w:rsidRPr="001D2B88">
        <w:rPr>
          <w:rFonts w:ascii="Arial" w:eastAsiaTheme="majorEastAsia" w:hAnsi="Arial" w:cs="Arial"/>
          <w:b/>
          <w:bCs/>
        </w:rPr>
        <w:t>ե</w:t>
      </w:r>
      <w:r w:rsidRPr="001D2B88">
        <w:rPr>
          <w:rFonts w:ascii="Cambria Math" w:eastAsiaTheme="majorEastAsia" w:hAnsi="Cambria Math" w:cs="Cambria Math"/>
          <w:b/>
          <w:bCs/>
        </w:rPr>
        <w:t>․</w:t>
      </w:r>
      <w:r w:rsidRPr="001D2B88">
        <w:rPr>
          <w:rFonts w:ascii="Arial" w:eastAsiaTheme="majorEastAsia" w:hAnsi="Arial" w:cs="Arial"/>
          <w:b/>
          <w:bCs/>
        </w:rPr>
        <w:t xml:space="preserve"> Որակի ապահովման մեխանիզմներ</w:t>
      </w:r>
    </w:p>
    <w:p w14:paraId="4EEB986A"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բնութագրում պետք է ներառվեն դրույթներ՝</w:t>
      </w:r>
    </w:p>
    <w:p w14:paraId="3F42F58C"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Որակի երաշխիքների ապահովման վերաբերյալ,</w:t>
      </w:r>
    </w:p>
    <w:p w14:paraId="06D2C9F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Երաշխիքային սպասարկման պարտավորությունների վերաբերյալ,</w:t>
      </w:r>
    </w:p>
    <w:p w14:paraId="5F99BA0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ընդունման փուլերի և թեստավորման կարգի վերաբերյալ։</w:t>
      </w:r>
    </w:p>
    <w:p w14:paraId="27818C96"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ՏԲ-ում պետք է ներառվի ճկունության դրույթ, որը հնարավորություն կտա տեխնոլոգիական կատարելագործման՝ առանց մրցույթի հիմնական տրամաբանությունը խաթարելու։</w:t>
      </w:r>
    </w:p>
    <w:p w14:paraId="2FFB1043" w14:textId="77777777" w:rsidR="001647FA" w:rsidRDefault="001647FA" w:rsidP="001647FA">
      <w:pPr>
        <w:ind w:left="621" w:firstLine="720"/>
        <w:jc w:val="both"/>
        <w:rPr>
          <w:rFonts w:ascii="Arial" w:hAnsi="Arial" w:cs="Arial"/>
          <w:b/>
          <w:bCs/>
        </w:rPr>
      </w:pPr>
      <w:r w:rsidRPr="001D2B88">
        <w:rPr>
          <w:rFonts w:ascii="Arial" w:eastAsiaTheme="majorEastAsia" w:hAnsi="Arial" w:cs="Arial"/>
          <w:b/>
          <w:bCs/>
        </w:rPr>
        <w:t>զ</w:t>
      </w:r>
      <w:r w:rsidRPr="001D2B88">
        <w:rPr>
          <w:rFonts w:ascii="Cambria Math" w:eastAsiaTheme="majorEastAsia" w:hAnsi="Cambria Math" w:cs="Cambria Math"/>
          <w:b/>
          <w:bCs/>
        </w:rPr>
        <w:t>․</w:t>
      </w:r>
      <w:r w:rsidRPr="001D2B88">
        <w:rPr>
          <w:rFonts w:ascii="Arial" w:eastAsiaTheme="majorEastAsia" w:hAnsi="Arial" w:cs="Arial"/>
          <w:b/>
          <w:bCs/>
        </w:rPr>
        <w:t xml:space="preserve"> Արդյունքների ներկայացում և հանձնում</w:t>
      </w:r>
    </w:p>
    <w:p w14:paraId="4DABB5E7"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Մասնակիցը պարտավոր է ներկայացնել</w:t>
      </w:r>
      <w:r w:rsidRPr="00A8165B">
        <w:rPr>
          <w:rFonts w:ascii="MS Mincho" w:eastAsia="MS Mincho" w:hAnsi="MS Mincho" w:cs="MS Mincho" w:hint="eastAsia"/>
          <w:bCs/>
          <w:color w:val="000000"/>
          <w:sz w:val="20"/>
          <w:szCs w:val="18"/>
          <w:lang w:val="hy-AM"/>
        </w:rPr>
        <w:t>․</w:t>
      </w:r>
    </w:p>
    <w:p w14:paraId="4F6E3768"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Ամբողջական և վերջնական տեխնիկական բնութագիրը (PDF և խմբագրվող տարբերակ),</w:t>
      </w:r>
    </w:p>
    <w:p w14:paraId="52507E7A"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lastRenderedPageBreak/>
        <w:t>Բովանդակային կառուցվածքի դիագրամ (wireframe կամ sitemap chart),</w:t>
      </w:r>
    </w:p>
    <w:p w14:paraId="7510E52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Բովանդակային բլոկների նախնական դիզայնի առաջարկներ,</w:t>
      </w:r>
    </w:p>
    <w:p w14:paraId="243443BE"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բնութագրի ներկայացում և քննարկում հանձնաժողովի անդամների հետ՝ վերջնական հաստատման նպատակով։</w:t>
      </w:r>
    </w:p>
    <w:p w14:paraId="04178E98"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p>
    <w:p w14:paraId="16C6040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Տեխնիկական բնութագիր (ՏԲ) – ՀՊՏՀ պաշտոնական կայքի նախագծման, մշակման և գործարկման համար</w:t>
      </w:r>
    </w:p>
    <w:p w14:paraId="45958431" w14:textId="77777777" w:rsidR="001647FA" w:rsidRDefault="001647FA" w:rsidP="001647FA">
      <w:pPr>
        <w:ind w:left="621" w:firstLine="720"/>
        <w:jc w:val="both"/>
      </w:pPr>
      <w:r w:rsidRPr="002D6391">
        <w:rPr>
          <w:rFonts w:ascii="Arial" w:hAnsi="Arial" w:cs="Arial"/>
          <w:b/>
          <w:bCs/>
        </w:rPr>
        <w:t>ա</w:t>
      </w:r>
      <w:r w:rsidRPr="002D6391">
        <w:rPr>
          <w:rFonts w:ascii="Cambria Math" w:hAnsi="Cambria Math" w:cs="Cambria Math"/>
          <w:b/>
          <w:bCs/>
        </w:rPr>
        <w:t>․</w:t>
      </w:r>
      <w:r w:rsidRPr="002D6391">
        <w:rPr>
          <w:rFonts w:ascii="Arial" w:hAnsi="Arial" w:cs="Arial"/>
          <w:b/>
          <w:bCs/>
        </w:rPr>
        <w:t xml:space="preserve"> Ընդհանուր նկարագրություն</w:t>
      </w:r>
    </w:p>
    <w:p w14:paraId="13FD2B1D"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Կայքը պետք է դառնա ՀՊՏՀ պաշտոնական թվային հարթակը՝ ապահովելով ուսումնական, գիտական և վարչական գործունեության ամբողջական ներկայացում, տեղեկատվության մատչելի տարածում, ինչպես նաև ուսանողների, դասախոսների և վարչական աշխատակիցների համար նախատեսված ծառայությունների մատչելիություն։</w:t>
      </w:r>
    </w:p>
    <w:p w14:paraId="726BACCE" w14:textId="77777777" w:rsidR="001647FA" w:rsidRDefault="001647FA" w:rsidP="001647FA">
      <w:pPr>
        <w:ind w:left="621" w:firstLine="720"/>
        <w:jc w:val="both"/>
      </w:pPr>
      <w:r w:rsidRPr="002D6391">
        <w:rPr>
          <w:rFonts w:ascii="Arial" w:hAnsi="Arial" w:cs="Arial"/>
          <w:b/>
          <w:bCs/>
        </w:rPr>
        <w:t>բ</w:t>
      </w:r>
      <w:r w:rsidRPr="002D6391">
        <w:rPr>
          <w:rFonts w:ascii="Cambria Math" w:hAnsi="Cambria Math" w:cs="Cambria Math"/>
          <w:b/>
          <w:bCs/>
        </w:rPr>
        <w:t>․</w:t>
      </w:r>
      <w:r w:rsidRPr="002D6391">
        <w:rPr>
          <w:rFonts w:ascii="Arial" w:hAnsi="Arial" w:cs="Arial"/>
          <w:b/>
          <w:bCs/>
        </w:rPr>
        <w:t xml:space="preserve"> Պահանջների հավաքագրում և վերլուծություն</w:t>
      </w:r>
    </w:p>
    <w:p w14:paraId="27D160A9"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Իրականացնել հարցազրույցներ և հանդիպումներ ՀՊՏՀ ղեկավար կազմի, ՏՏ բաժնի և այլ ստորաբաժանումների հետ։</w:t>
      </w:r>
    </w:p>
    <w:p w14:paraId="2675F6C2"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Ապահովել բոլոր ֆակուլտետների, ամբիոնների, կենտրոնների և վարչական ստորաբաժանումների պահանջների ամփոփ նկարագրություն։</w:t>
      </w:r>
    </w:p>
    <w:p w14:paraId="16882F45" w14:textId="77777777" w:rsidR="001647FA" w:rsidRDefault="001647FA" w:rsidP="001647FA">
      <w:pPr>
        <w:ind w:left="621" w:firstLine="720"/>
        <w:jc w:val="both"/>
      </w:pPr>
      <w:r>
        <w:rPr>
          <w:rFonts w:ascii="Arial" w:hAnsi="Arial" w:cs="Arial"/>
          <w:b/>
          <w:bCs/>
        </w:rPr>
        <w:t>գ</w:t>
      </w:r>
      <w:r w:rsidRPr="002D6391">
        <w:rPr>
          <w:rFonts w:ascii="Cambria Math" w:hAnsi="Cambria Math" w:cs="Cambria Math"/>
          <w:b/>
          <w:bCs/>
        </w:rPr>
        <w:t>․</w:t>
      </w:r>
      <w:r w:rsidRPr="002D6391">
        <w:rPr>
          <w:rFonts w:ascii="Arial" w:hAnsi="Arial" w:cs="Arial"/>
          <w:b/>
          <w:bCs/>
        </w:rPr>
        <w:t xml:space="preserve"> Կայքի ֆունկցիոնալ պահանջներ</w:t>
      </w:r>
    </w:p>
    <w:p w14:paraId="018A25CA"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Կառուցվածքային բաղադրիչներ</w:t>
      </w:r>
    </w:p>
    <w:p w14:paraId="2BD860F2"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Կայքը պետք է ունենա առնվազն հետևյալ բաժինները</w:t>
      </w:r>
      <w:r w:rsidRPr="00A8165B">
        <w:rPr>
          <w:rFonts w:ascii="MS Mincho" w:eastAsia="MS Mincho" w:hAnsi="MS Mincho" w:cs="MS Mincho" w:hint="eastAsia"/>
          <w:bCs/>
          <w:color w:val="000000"/>
          <w:sz w:val="20"/>
          <w:szCs w:val="18"/>
          <w:lang w:val="hy-AM"/>
        </w:rPr>
        <w:t>․</w:t>
      </w:r>
    </w:p>
    <w:p w14:paraId="270BDDFD"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Ֆակուլտետներ (6)</w:t>
      </w:r>
    </w:p>
    <w:p w14:paraId="0D4FE920"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Ամբիոններ (20+)</w:t>
      </w:r>
    </w:p>
    <w:p w14:paraId="4DAF20EA" w14:textId="77777777" w:rsidR="001647FA" w:rsidRPr="00A8165B" w:rsidRDefault="001647FA">
      <w:pPr>
        <w:pStyle w:val="ListParagraph"/>
        <w:numPr>
          <w:ilvl w:val="0"/>
          <w:numId w:val="5"/>
        </w:numPr>
        <w:tabs>
          <w:tab w:val="num" w:pos="720"/>
        </w:tabs>
        <w:spacing w:after="160" w:line="259" w:lineRule="auto"/>
        <w:ind w:left="1701"/>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Մասնաճյուղեր (Եղեգնաձոր, Գյումրի)</w:t>
      </w:r>
    </w:p>
    <w:p w14:paraId="528EA09D" w14:textId="77777777" w:rsidR="001647FA" w:rsidRPr="002E6D14" w:rsidRDefault="001647FA">
      <w:pPr>
        <w:pStyle w:val="ListParagraph"/>
        <w:numPr>
          <w:ilvl w:val="0"/>
          <w:numId w:val="5"/>
        </w:numPr>
        <w:tabs>
          <w:tab w:val="num" w:pos="720"/>
        </w:tabs>
        <w:spacing w:after="160" w:line="259" w:lineRule="auto"/>
        <w:ind w:left="1701"/>
        <w:jc w:val="both"/>
        <w:rPr>
          <w:rFonts w:ascii="Arial" w:hAnsi="Arial" w:cs="Arial"/>
          <w:lang w:val="hy-AM"/>
        </w:rPr>
      </w:pPr>
      <w:r w:rsidRPr="00A8165B">
        <w:rPr>
          <w:rFonts w:ascii="GHEA Grapalat" w:hAnsi="GHEA Grapalat"/>
          <w:bCs/>
          <w:color w:val="000000"/>
          <w:sz w:val="20"/>
          <w:szCs w:val="18"/>
          <w:lang w:val="hy-AM"/>
        </w:rPr>
        <w:t>Ուսումնական, գիտական և վարչական ստորաբաժանումներ</w:t>
      </w:r>
      <w:r w:rsidRPr="002E6D14">
        <w:rPr>
          <w:rFonts w:ascii="Arial" w:hAnsi="Arial" w:cs="Arial"/>
          <w:lang w:val="hy-AM"/>
        </w:rPr>
        <w:t xml:space="preserve"> (25+)</w:t>
      </w:r>
    </w:p>
    <w:p w14:paraId="44B482E6" w14:textId="77777777" w:rsidR="001647FA" w:rsidRPr="002E6D14" w:rsidRDefault="001647FA" w:rsidP="001647FA">
      <w:pPr>
        <w:ind w:left="993" w:firstLine="567"/>
        <w:jc w:val="both"/>
        <w:rPr>
          <w:rFonts w:ascii="Arial" w:hAnsi="Arial" w:cs="Arial"/>
          <w:lang w:val="hy-AM"/>
        </w:rPr>
      </w:pPr>
      <w:r w:rsidRPr="00A8165B">
        <w:rPr>
          <w:rFonts w:ascii="GHEA Grapalat" w:hAnsi="GHEA Grapalat"/>
          <w:bCs/>
          <w:color w:val="000000"/>
          <w:sz w:val="20"/>
          <w:szCs w:val="18"/>
          <w:lang w:val="hy-AM"/>
        </w:rPr>
        <w:t>Յուրաքանչյուր միավորի էջում անհրաժեշտ է ներկայացնել</w:t>
      </w:r>
      <w:r w:rsidRPr="002E6D14">
        <w:rPr>
          <w:rFonts w:ascii="Cambria Math" w:hAnsi="Cambria Math" w:cs="Cambria Math"/>
          <w:lang w:val="hy-AM"/>
        </w:rPr>
        <w:t>․</w:t>
      </w:r>
    </w:p>
    <w:p w14:paraId="5C0E7F8E"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Անվանումը, ղեկավար կազմը, կոնտակտային տվյալները</w:t>
      </w:r>
    </w:p>
    <w:p w14:paraId="334047CC"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Գործունեությունը</w:t>
      </w:r>
    </w:p>
    <w:p w14:paraId="440F3573"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Փաստաթղթեր, հայտաըրարություններ, լուսանկարներ</w:t>
      </w:r>
    </w:p>
    <w:p w14:paraId="16825C8A" w14:textId="77777777" w:rsidR="001647FA" w:rsidRPr="00A8165B" w:rsidRDefault="001647FA" w:rsidP="001647FA">
      <w:pPr>
        <w:ind w:left="851"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Ֆունկցիոնալություն</w:t>
      </w:r>
    </w:p>
    <w:p w14:paraId="2224D2DB" w14:textId="77777777" w:rsidR="001647FA" w:rsidRPr="00A8165B" w:rsidRDefault="001647FA" w:rsidP="001647FA">
      <w:pPr>
        <w:ind w:left="993" w:firstLine="567"/>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Կայքը պետք է ապահովի</w:t>
      </w:r>
      <w:r w:rsidRPr="00A8165B">
        <w:rPr>
          <w:rFonts w:ascii="MS Mincho" w:eastAsia="MS Mincho" w:hAnsi="MS Mincho" w:cs="MS Mincho" w:hint="eastAsia"/>
          <w:bCs/>
          <w:color w:val="000000"/>
          <w:sz w:val="20"/>
          <w:szCs w:val="18"/>
          <w:lang w:val="hy-AM"/>
        </w:rPr>
        <w:t>․</w:t>
      </w:r>
    </w:p>
    <w:p w14:paraId="79B9E24A"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Դասացուցակների և քննագրաֆիկների ինտերակտիվ ներկայացում (ցուցադրում, որոնում, զտում, ներբեռնում)</w:t>
      </w:r>
    </w:p>
    <w:p w14:paraId="6B2B1CB4"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Տվյալների ներմուծման պարզ համակարգ</w:t>
      </w:r>
    </w:p>
    <w:p w14:paraId="6FF90DEA"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Ծանուցումների համակարգ (փոստ, SMS, ներքին ծանուցումներ)</w:t>
      </w:r>
    </w:p>
    <w:p w14:paraId="4097B2D5"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p>
    <w:p w14:paraId="16B473B7"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Օգտատերերի մուտքի բազմամակարդակ համակարգ (ուսանող, դասախոս, վարչական աշխատակից)</w:t>
      </w:r>
    </w:p>
    <w:p w14:paraId="23C80142"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Անվտանգ նույնականացում</w:t>
      </w:r>
    </w:p>
    <w:p w14:paraId="4AE50948"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Առցանց դասախոսությունների և վեբինարների ինտեգրում (Zoom, YouTube Live և այլն)</w:t>
      </w:r>
    </w:p>
    <w:p w14:paraId="4FA1F3DC"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Գիտական և բլոգային հրապարակումների ենթակառուցվածք</w:t>
      </w:r>
    </w:p>
    <w:p w14:paraId="13151D8F"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lastRenderedPageBreak/>
        <w:t>Փաստաթղթերի և ձևանմուշների մատչելի պահոց՝ որոնելի համակարգով</w:t>
      </w:r>
    </w:p>
    <w:p w14:paraId="2C1BBA3D"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Ընդունելության առանձին ենթակայք/էջ՝ առցանց դիմումների հնարավորությամբ</w:t>
      </w:r>
    </w:p>
    <w:p w14:paraId="3EC46DFB"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Հայերեն և անգլերեն/ռուսերեն բազմալեզու աջակցություն</w:t>
      </w:r>
    </w:p>
    <w:p w14:paraId="10BC1C64" w14:textId="77777777" w:rsidR="001647FA" w:rsidRDefault="001647FA" w:rsidP="001647FA">
      <w:pPr>
        <w:ind w:left="621" w:firstLine="720"/>
        <w:jc w:val="both"/>
      </w:pPr>
      <w:r w:rsidRPr="00E850F2">
        <w:rPr>
          <w:rFonts w:ascii="Arial" w:hAnsi="Arial" w:cs="Arial"/>
          <w:b/>
          <w:bCs/>
        </w:rPr>
        <w:t>դ</w:t>
      </w:r>
      <w:r w:rsidRPr="00E850F2">
        <w:rPr>
          <w:rFonts w:ascii="Cambria Math" w:hAnsi="Cambria Math" w:cs="Cambria Math"/>
          <w:b/>
          <w:bCs/>
        </w:rPr>
        <w:t>․</w:t>
      </w:r>
      <w:r w:rsidRPr="00E850F2">
        <w:rPr>
          <w:rFonts w:ascii="Arial" w:hAnsi="Arial" w:cs="Arial"/>
          <w:b/>
          <w:bCs/>
        </w:rPr>
        <w:t xml:space="preserve"> Տեխնիկական պահանջներ</w:t>
      </w:r>
    </w:p>
    <w:p w14:paraId="1B99D284"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Մոբայլ դիզայն (Responsive Design)</w:t>
      </w:r>
    </w:p>
    <w:p w14:paraId="772DCF8B"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Տվյալների պահպանում և անվտանգություն՝ պաշտպանություն DDoS, SQL Injection, Brute-force հարձակումներից</w:t>
      </w:r>
    </w:p>
    <w:p w14:paraId="337FED2D"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Համապատասխանություն միջազգային ստանդարտներին (օրինակ, ISO 27001)</w:t>
      </w:r>
    </w:p>
    <w:p w14:paraId="4DBA9D8E"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Վերլուծությունների ինտեգրում (Google Analytics կամ համարժեք)</w:t>
      </w:r>
    </w:p>
    <w:p w14:paraId="0B3B31FF"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SEO օպտիմիզացիա</w:t>
      </w:r>
    </w:p>
    <w:p w14:paraId="78F9BC34"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Բազմաբնույթ օգտատերերի և իրավասությունների կառավարման համակարգ</w:t>
      </w:r>
    </w:p>
    <w:p w14:paraId="1FB61C6A" w14:textId="77777777" w:rsidR="001647FA" w:rsidRPr="002E6D14" w:rsidRDefault="001647FA" w:rsidP="001647FA">
      <w:pPr>
        <w:ind w:left="621" w:firstLine="720"/>
        <w:jc w:val="both"/>
        <w:rPr>
          <w:lang w:val="hy-AM"/>
        </w:rPr>
      </w:pPr>
      <w:r w:rsidRPr="002E6D14">
        <w:rPr>
          <w:rFonts w:ascii="Arial" w:hAnsi="Arial" w:cs="Arial"/>
          <w:b/>
          <w:bCs/>
          <w:lang w:val="hy-AM"/>
        </w:rPr>
        <w:t>ե</w:t>
      </w:r>
      <w:r w:rsidRPr="002E6D14">
        <w:rPr>
          <w:rFonts w:ascii="Cambria Math" w:hAnsi="Cambria Math" w:cs="Cambria Math"/>
          <w:b/>
          <w:bCs/>
          <w:lang w:val="hy-AM"/>
        </w:rPr>
        <w:t>․</w:t>
      </w:r>
      <w:r w:rsidRPr="002E6D14">
        <w:rPr>
          <w:rFonts w:ascii="Arial" w:hAnsi="Arial" w:cs="Arial"/>
          <w:b/>
          <w:bCs/>
          <w:lang w:val="hy-AM"/>
        </w:rPr>
        <w:t xml:space="preserve"> Դիզայնի և օգտագործողի ինտերֆեյսի պահանջներ</w:t>
      </w:r>
    </w:p>
    <w:p w14:paraId="286CDC5C"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Ժամանակակից, պրոֆեսիոնալ UI/UX</w:t>
      </w:r>
    </w:p>
    <w:p w14:paraId="734E84B1"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Համալսարանի գունային սխեմային և բրենդինգն համապատասխանեցում</w:t>
      </w:r>
    </w:p>
    <w:p w14:paraId="26458140"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Հեշտ նավիգացիա՝ ըստ կառուցվածքային և թեմատիկ բաժինների</w:t>
      </w:r>
    </w:p>
    <w:p w14:paraId="537C2CF8" w14:textId="77777777" w:rsidR="001647FA" w:rsidRDefault="001647FA" w:rsidP="001647FA">
      <w:pPr>
        <w:ind w:left="621" w:firstLine="720"/>
        <w:jc w:val="both"/>
      </w:pPr>
      <w:r w:rsidRPr="00E850F2">
        <w:rPr>
          <w:rFonts w:ascii="Arial" w:hAnsi="Arial" w:cs="Arial"/>
          <w:b/>
          <w:bCs/>
        </w:rPr>
        <w:t>զ</w:t>
      </w:r>
      <w:r w:rsidRPr="00E850F2">
        <w:rPr>
          <w:rFonts w:ascii="Cambria Math" w:hAnsi="Cambria Math" w:cs="Cambria Math"/>
          <w:b/>
          <w:bCs/>
        </w:rPr>
        <w:t>․</w:t>
      </w:r>
      <w:r w:rsidRPr="00E850F2">
        <w:rPr>
          <w:rFonts w:ascii="Arial" w:hAnsi="Arial" w:cs="Arial"/>
          <w:b/>
          <w:bCs/>
        </w:rPr>
        <w:t xml:space="preserve"> Այլ պահանջներ</w:t>
      </w:r>
    </w:p>
    <w:p w14:paraId="5DD61330"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Կազմակերպությունը պարտավոր է</w:t>
      </w:r>
      <w:r w:rsidRPr="00A8165B">
        <w:rPr>
          <w:rFonts w:ascii="MS Mincho" w:eastAsia="MS Mincho" w:hAnsi="MS Mincho" w:cs="MS Mincho" w:hint="eastAsia"/>
          <w:bCs/>
          <w:color w:val="000000"/>
          <w:sz w:val="20"/>
          <w:szCs w:val="18"/>
          <w:lang w:val="hy-AM"/>
        </w:rPr>
        <w:t>․</w:t>
      </w:r>
    </w:p>
    <w:p w14:paraId="78AB0442"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Մշակել մանրամասն դիզայնի և ճարտարապետական նախագիծ</w:t>
      </w:r>
    </w:p>
    <w:p w14:paraId="53CF406D"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Իրականացնել աշխատակիցների վերապատրաստում կայքի կառավարման համար</w:t>
      </w:r>
    </w:p>
    <w:p w14:paraId="50E77787" w14:textId="77777777" w:rsidR="001647FA" w:rsidRPr="00A8165B" w:rsidRDefault="001647FA">
      <w:pPr>
        <w:pStyle w:val="ListParagraph"/>
        <w:numPr>
          <w:ilvl w:val="0"/>
          <w:numId w:val="6"/>
        </w:numPr>
        <w:spacing w:after="160" w:line="259" w:lineRule="auto"/>
        <w:ind w:left="1985"/>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Տրամադրել առնվազն 24 ամիս տեխնիկական աջակցություն և սպասարկում</w:t>
      </w:r>
    </w:p>
    <w:p w14:paraId="5AE15F64" w14:textId="77777777" w:rsidR="001647FA" w:rsidRPr="00A8165B" w:rsidRDefault="001647FA">
      <w:pPr>
        <w:pStyle w:val="ListParagraph"/>
        <w:numPr>
          <w:ilvl w:val="0"/>
          <w:numId w:val="2"/>
        </w:numPr>
        <w:spacing w:after="160" w:line="259" w:lineRule="auto"/>
        <w:jc w:val="both"/>
        <w:rPr>
          <w:rFonts w:ascii="Arial" w:hAnsi="Arial" w:cs="Arial"/>
          <w:b/>
          <w:bCs/>
        </w:rPr>
      </w:pPr>
      <w:r w:rsidRPr="00A8165B">
        <w:rPr>
          <w:rFonts w:ascii="Arial" w:hAnsi="Arial" w:cs="Arial"/>
          <w:b/>
          <w:bCs/>
        </w:rPr>
        <w:t>Աշխատանքների ժամկետներ</w:t>
      </w:r>
    </w:p>
    <w:p w14:paraId="13156802" w14:textId="77777777" w:rsidR="001647FA" w:rsidRPr="00A8165B" w:rsidRDefault="001647FA">
      <w:pPr>
        <w:pStyle w:val="ListParagraph"/>
        <w:numPr>
          <w:ilvl w:val="0"/>
          <w:numId w:val="7"/>
        </w:numPr>
        <w:spacing w:after="160" w:line="259" w:lineRule="auto"/>
        <w:ind w:left="1843"/>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 xml:space="preserve">Նախաորակավորված մասնակիցների կողմից ներկայացվող նախնական տեխնիկական բնութագրերի մշակման տևողությունը չպետք է գերազանցի 30 օրացույցային օրը։ </w:t>
      </w:r>
    </w:p>
    <w:p w14:paraId="3743BEB0" w14:textId="61E7FFAC" w:rsidR="001647FA" w:rsidRPr="00A8165B" w:rsidRDefault="001647FA">
      <w:pPr>
        <w:pStyle w:val="ListParagraph"/>
        <w:numPr>
          <w:ilvl w:val="0"/>
          <w:numId w:val="7"/>
        </w:numPr>
        <w:spacing w:after="160" w:line="259" w:lineRule="auto"/>
        <w:ind w:left="1843"/>
        <w:jc w:val="both"/>
        <w:rPr>
          <w:rFonts w:ascii="GHEA Grapalat" w:hAnsi="GHEA Grapalat"/>
          <w:bCs/>
          <w:color w:val="000000"/>
          <w:sz w:val="20"/>
          <w:szCs w:val="18"/>
          <w:lang w:val="hy-AM"/>
        </w:rPr>
      </w:pPr>
      <w:r w:rsidRPr="00A8165B">
        <w:rPr>
          <w:rFonts w:ascii="GHEA Grapalat" w:hAnsi="GHEA Grapalat"/>
          <w:bCs/>
          <w:color w:val="000000"/>
          <w:sz w:val="20"/>
          <w:szCs w:val="18"/>
          <w:lang w:val="hy-AM"/>
        </w:rPr>
        <w:t>Կայքի մշակման, փորձարկման և տեղադրման ընդհանուր տևողությունը՝ մինչև 150 օրացույցային օր՝ պայմանագիրը</w:t>
      </w:r>
      <w:r w:rsidR="00A8165B">
        <w:rPr>
          <w:rFonts w:ascii="GHEA Grapalat" w:hAnsi="GHEA Grapalat"/>
          <w:bCs/>
          <w:color w:val="000000"/>
          <w:sz w:val="20"/>
          <w:szCs w:val="18"/>
          <w:lang w:val="hy-AM"/>
        </w:rPr>
        <w:t xml:space="preserve">  համաձայնագրով  </w:t>
      </w:r>
      <w:r w:rsidRPr="00A8165B">
        <w:rPr>
          <w:rFonts w:ascii="GHEA Grapalat" w:hAnsi="GHEA Grapalat"/>
          <w:bCs/>
          <w:color w:val="000000"/>
          <w:sz w:val="20"/>
          <w:szCs w:val="18"/>
          <w:lang w:val="hy-AM"/>
        </w:rPr>
        <w:t xml:space="preserve"> ուժի մեջ մտնելու օրվանից հաշված։</w:t>
      </w:r>
    </w:p>
    <w:p w14:paraId="7DBCFF4B" w14:textId="77777777" w:rsidR="00F41312" w:rsidRPr="00A8165B" w:rsidRDefault="00F41312" w:rsidP="000A7149">
      <w:pPr>
        <w:spacing w:after="160" w:line="259" w:lineRule="auto"/>
        <w:ind w:left="720"/>
        <w:rPr>
          <w:rFonts w:ascii="GHEA Grapalat" w:hAnsi="GHEA Grapalat"/>
          <w:bCs/>
          <w:color w:val="000000"/>
          <w:sz w:val="20"/>
          <w:szCs w:val="18"/>
          <w:lang w:val="hy-AM"/>
        </w:rPr>
      </w:pPr>
    </w:p>
    <w:p w14:paraId="0F060913" w14:textId="77777777" w:rsidR="00F41312" w:rsidRPr="00566F4E" w:rsidRDefault="00F41312" w:rsidP="000A7149">
      <w:pPr>
        <w:spacing w:after="160" w:line="259" w:lineRule="auto"/>
        <w:ind w:left="720"/>
        <w:rPr>
          <w:rFonts w:ascii="GHEA Grapalat" w:hAnsi="GHEA Grapalat"/>
          <w:bCs/>
          <w:color w:val="000000"/>
          <w:sz w:val="20"/>
          <w:lang w:val="hy-AM"/>
        </w:rPr>
      </w:pPr>
    </w:p>
    <w:p w14:paraId="395240BA" w14:textId="77777777" w:rsidR="00F41312" w:rsidRPr="00566F4E" w:rsidRDefault="00F41312" w:rsidP="000A7149">
      <w:pPr>
        <w:spacing w:after="160" w:line="259" w:lineRule="auto"/>
        <w:ind w:left="720"/>
        <w:rPr>
          <w:rFonts w:ascii="GHEA Grapalat" w:hAnsi="GHEA Grapalat"/>
          <w:bCs/>
          <w:color w:val="000000"/>
          <w:sz w:val="20"/>
          <w:lang w:val="hy-AM"/>
        </w:rPr>
      </w:pPr>
    </w:p>
    <w:p w14:paraId="7BFBE7CD" w14:textId="77777777" w:rsidR="00F41312" w:rsidRPr="00566F4E" w:rsidRDefault="00F41312" w:rsidP="000A7149">
      <w:pPr>
        <w:spacing w:after="160" w:line="259" w:lineRule="auto"/>
        <w:ind w:left="720"/>
        <w:rPr>
          <w:rFonts w:ascii="GHEA Grapalat" w:hAnsi="GHEA Grapalat"/>
          <w:bCs/>
          <w:color w:val="000000"/>
          <w:sz w:val="20"/>
          <w:lang w:val="hy-AM"/>
        </w:rPr>
      </w:pPr>
    </w:p>
    <w:p w14:paraId="02BFAE52" w14:textId="77777777" w:rsidR="009D6DF8" w:rsidRPr="00BC6414" w:rsidRDefault="009D6DF8">
      <w:pPr>
        <w:rPr>
          <w:lang w:val="hy-AM"/>
        </w:rPr>
      </w:pPr>
    </w:p>
    <w:sectPr w:rsidR="009D6DF8" w:rsidRPr="00BC6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D59D" w14:textId="77777777" w:rsidR="00AB193F" w:rsidRDefault="00AB193F" w:rsidP="00524BD6">
      <w:r>
        <w:separator/>
      </w:r>
    </w:p>
  </w:endnote>
  <w:endnote w:type="continuationSeparator" w:id="0">
    <w:p w14:paraId="2830F84A" w14:textId="77777777" w:rsidR="00AB193F" w:rsidRDefault="00AB193F" w:rsidP="0052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717B" w14:textId="77777777" w:rsidR="00AB193F" w:rsidRDefault="00AB193F" w:rsidP="00524BD6">
      <w:r>
        <w:separator/>
      </w:r>
    </w:p>
  </w:footnote>
  <w:footnote w:type="continuationSeparator" w:id="0">
    <w:p w14:paraId="09ADDE2C" w14:textId="77777777" w:rsidR="00AB193F" w:rsidRDefault="00AB193F" w:rsidP="0052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E60"/>
    <w:multiLevelType w:val="hybridMultilevel"/>
    <w:tmpl w:val="C24A04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4374F48"/>
    <w:multiLevelType w:val="hybridMultilevel"/>
    <w:tmpl w:val="65281B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47E5A91"/>
    <w:multiLevelType w:val="hybridMultilevel"/>
    <w:tmpl w:val="820468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6C923E5"/>
    <w:multiLevelType w:val="hybridMultilevel"/>
    <w:tmpl w:val="85DCC1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14436B4"/>
    <w:multiLevelType w:val="hybridMultilevel"/>
    <w:tmpl w:val="85BA9F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7D90AD3"/>
    <w:multiLevelType w:val="hybridMultilevel"/>
    <w:tmpl w:val="BC4C5830"/>
    <w:lvl w:ilvl="0" w:tplc="04090011">
      <w:start w:val="1"/>
      <w:numFmt w:val="decimal"/>
      <w:lvlText w:val="%1)"/>
      <w:lvlJc w:val="left"/>
      <w:pPr>
        <w:ind w:left="386" w:hanging="39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AC369F2"/>
    <w:multiLevelType w:val="hybridMultilevel"/>
    <w:tmpl w:val="4B60EF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4260603">
    <w:abstractNumId w:val="5"/>
  </w:num>
  <w:num w:numId="2" w16cid:durableId="1650472806">
    <w:abstractNumId w:val="6"/>
  </w:num>
  <w:num w:numId="3" w16cid:durableId="1988315625">
    <w:abstractNumId w:val="1"/>
  </w:num>
  <w:num w:numId="4" w16cid:durableId="239021875">
    <w:abstractNumId w:val="4"/>
  </w:num>
  <w:num w:numId="5" w16cid:durableId="11734128">
    <w:abstractNumId w:val="2"/>
  </w:num>
  <w:num w:numId="6" w16cid:durableId="1134107121">
    <w:abstractNumId w:val="3"/>
  </w:num>
  <w:num w:numId="7" w16cid:durableId="121828074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FC"/>
    <w:rsid w:val="00007B88"/>
    <w:rsid w:val="00011840"/>
    <w:rsid w:val="0001367D"/>
    <w:rsid w:val="000442C7"/>
    <w:rsid w:val="000629F8"/>
    <w:rsid w:val="00076492"/>
    <w:rsid w:val="000A7149"/>
    <w:rsid w:val="000A72CB"/>
    <w:rsid w:val="00100D66"/>
    <w:rsid w:val="00130F07"/>
    <w:rsid w:val="001647FA"/>
    <w:rsid w:val="00195FAA"/>
    <w:rsid w:val="001F77E9"/>
    <w:rsid w:val="002E6D14"/>
    <w:rsid w:val="002F4C88"/>
    <w:rsid w:val="0047181E"/>
    <w:rsid w:val="004810A8"/>
    <w:rsid w:val="0048567D"/>
    <w:rsid w:val="004B23F7"/>
    <w:rsid w:val="004C71CE"/>
    <w:rsid w:val="004D0744"/>
    <w:rsid w:val="00524BD6"/>
    <w:rsid w:val="0053407F"/>
    <w:rsid w:val="00566F4E"/>
    <w:rsid w:val="00581ADC"/>
    <w:rsid w:val="00631E78"/>
    <w:rsid w:val="00640728"/>
    <w:rsid w:val="0065365F"/>
    <w:rsid w:val="00747E30"/>
    <w:rsid w:val="00777C78"/>
    <w:rsid w:val="00795936"/>
    <w:rsid w:val="008E68B8"/>
    <w:rsid w:val="008F23FC"/>
    <w:rsid w:val="00970942"/>
    <w:rsid w:val="009B0A3C"/>
    <w:rsid w:val="009D6DF8"/>
    <w:rsid w:val="009F64DE"/>
    <w:rsid w:val="00A12448"/>
    <w:rsid w:val="00A61D77"/>
    <w:rsid w:val="00A63F1F"/>
    <w:rsid w:val="00A8165B"/>
    <w:rsid w:val="00AB193F"/>
    <w:rsid w:val="00AC7FE9"/>
    <w:rsid w:val="00AE4135"/>
    <w:rsid w:val="00B47BE3"/>
    <w:rsid w:val="00B9627E"/>
    <w:rsid w:val="00BA4000"/>
    <w:rsid w:val="00BC6414"/>
    <w:rsid w:val="00C27A8A"/>
    <w:rsid w:val="00C63304"/>
    <w:rsid w:val="00C77629"/>
    <w:rsid w:val="00D27D51"/>
    <w:rsid w:val="00D55BF8"/>
    <w:rsid w:val="00E015FB"/>
    <w:rsid w:val="00E150AD"/>
    <w:rsid w:val="00E46C90"/>
    <w:rsid w:val="00E75092"/>
    <w:rsid w:val="00F25FA4"/>
    <w:rsid w:val="00F41312"/>
    <w:rsid w:val="00F73CAD"/>
    <w:rsid w:val="00F8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0FC4"/>
  <w15:chartTrackingRefBased/>
  <w15:docId w15:val="{767CD19E-15C9-4A74-A832-6DA32C4C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F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F23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3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3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3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3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3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3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3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3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3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3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3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3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3FC"/>
    <w:rPr>
      <w:rFonts w:eastAsiaTheme="majorEastAsia" w:cstheme="majorBidi"/>
      <w:color w:val="272727" w:themeColor="text1" w:themeTint="D8"/>
    </w:rPr>
  </w:style>
  <w:style w:type="paragraph" w:styleId="Title">
    <w:name w:val="Title"/>
    <w:basedOn w:val="Normal"/>
    <w:next w:val="Normal"/>
    <w:link w:val="TitleChar"/>
    <w:uiPriority w:val="10"/>
    <w:qFormat/>
    <w:rsid w:val="008F23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3FC"/>
    <w:pPr>
      <w:spacing w:before="160"/>
      <w:jc w:val="center"/>
    </w:pPr>
    <w:rPr>
      <w:i/>
      <w:iCs/>
      <w:color w:val="404040" w:themeColor="text1" w:themeTint="BF"/>
    </w:rPr>
  </w:style>
  <w:style w:type="character" w:customStyle="1" w:styleId="QuoteChar">
    <w:name w:val="Quote Char"/>
    <w:basedOn w:val="DefaultParagraphFont"/>
    <w:link w:val="Quote"/>
    <w:uiPriority w:val="29"/>
    <w:rsid w:val="008F23FC"/>
    <w:rPr>
      <w:i/>
      <w:iCs/>
      <w:color w:val="404040" w:themeColor="text1" w:themeTint="BF"/>
    </w:rPr>
  </w:style>
  <w:style w:type="paragraph" w:styleId="ListParagraph">
    <w:name w:val="List Paragraph"/>
    <w:aliases w:val="Resume Title,List Paragraph1,Akapit z listą BS,List Paragraph 1,Paragraphe de liste PBLH,Bullets,List_Paragraph,Multilevel para_II,References,List Paragraph (numbered (a)),IBL List Paragraph,List Paragraph nowy,Numbered List Paragraph"/>
    <w:basedOn w:val="Normal"/>
    <w:link w:val="ListParagraphChar"/>
    <w:uiPriority w:val="34"/>
    <w:qFormat/>
    <w:rsid w:val="008F23FC"/>
    <w:pPr>
      <w:ind w:left="720"/>
      <w:contextualSpacing/>
    </w:pPr>
  </w:style>
  <w:style w:type="character" w:styleId="IntenseEmphasis">
    <w:name w:val="Intense Emphasis"/>
    <w:basedOn w:val="DefaultParagraphFont"/>
    <w:uiPriority w:val="21"/>
    <w:qFormat/>
    <w:rsid w:val="008F23FC"/>
    <w:rPr>
      <w:i/>
      <w:iCs/>
      <w:color w:val="2F5496" w:themeColor="accent1" w:themeShade="BF"/>
    </w:rPr>
  </w:style>
  <w:style w:type="paragraph" w:styleId="IntenseQuote">
    <w:name w:val="Intense Quote"/>
    <w:basedOn w:val="Normal"/>
    <w:next w:val="Normal"/>
    <w:link w:val="IntenseQuoteChar"/>
    <w:uiPriority w:val="30"/>
    <w:qFormat/>
    <w:rsid w:val="008F2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3FC"/>
    <w:rPr>
      <w:i/>
      <w:iCs/>
      <w:color w:val="2F5496" w:themeColor="accent1" w:themeShade="BF"/>
    </w:rPr>
  </w:style>
  <w:style w:type="character" w:styleId="IntenseReference">
    <w:name w:val="Intense Reference"/>
    <w:basedOn w:val="DefaultParagraphFont"/>
    <w:uiPriority w:val="32"/>
    <w:qFormat/>
    <w:rsid w:val="008F23FC"/>
    <w:rPr>
      <w:b/>
      <w:bCs/>
      <w:smallCaps/>
      <w:color w:val="2F5496" w:themeColor="accent1" w:themeShade="BF"/>
      <w:spacing w:val="5"/>
    </w:rPr>
  </w:style>
  <w:style w:type="character" w:styleId="Hyperlink">
    <w:name w:val="Hyperlink"/>
    <w:semiHidden/>
    <w:unhideWhenUsed/>
    <w:rsid w:val="00D55BF8"/>
    <w:rPr>
      <w:color w:val="0000FF"/>
      <w:u w:val="single"/>
    </w:rPr>
  </w:style>
  <w:style w:type="character" w:styleId="FollowedHyperlink">
    <w:name w:val="FollowedHyperlink"/>
    <w:semiHidden/>
    <w:unhideWhenUsed/>
    <w:rsid w:val="00D55BF8"/>
    <w:rPr>
      <w:color w:val="800080"/>
      <w:u w:val="single"/>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autoRedefine/>
    <w:uiPriority w:val="99"/>
    <w:semiHidden/>
    <w:unhideWhenUsed/>
    <w:qFormat/>
    <w:rsid w:val="00D55BF8"/>
    <w:pPr>
      <w:spacing w:after="0" w:line="240" w:lineRule="auto"/>
    </w:pPr>
    <w:rPr>
      <w:rFonts w:ascii="Times Armenian" w:eastAsia="Times New Roman" w:hAnsi="Times Armenian" w:cs="Times New Roman"/>
      <w:kern w:val="0"/>
      <w:szCs w:val="20"/>
      <w:lang w:eastAsia="ru-RU"/>
      <w14:ligatures w14:val="none"/>
    </w:rPr>
  </w:style>
  <w:style w:type="character" w:customStyle="1" w:styleId="FootnoteTextChar">
    <w:name w:val="Footnote Text Char"/>
    <w:basedOn w:val="DefaultParagraphFont"/>
    <w:link w:val="FootnoteText"/>
    <w:uiPriority w:val="99"/>
    <w:semiHidden/>
    <w:locked/>
    <w:rsid w:val="00D55BF8"/>
    <w:rPr>
      <w:rFonts w:ascii="Times Armenian" w:hAnsi="Times Armenian"/>
      <w:lang w:val="x-none" w:eastAsia="ru-RU"/>
    </w:rPr>
  </w:style>
  <w:style w:type="character" w:customStyle="1" w:styleId="CommentTextChar">
    <w:name w:val="Comment Text Char"/>
    <w:basedOn w:val="DefaultParagraphFont"/>
    <w:link w:val="CommentText"/>
    <w:uiPriority w:val="99"/>
    <w:semiHidden/>
    <w:locked/>
    <w:rsid w:val="00D55BF8"/>
    <w:rPr>
      <w:rFonts w:ascii="Times Armenian" w:hAnsi="Times Armenian"/>
      <w:lang w:eastAsia="ru-RU"/>
    </w:rPr>
  </w:style>
  <w:style w:type="character" w:customStyle="1" w:styleId="HeaderChar">
    <w:name w:val="Header Char"/>
    <w:basedOn w:val="DefaultParagraphFont"/>
    <w:link w:val="Header"/>
    <w:uiPriority w:val="99"/>
    <w:locked/>
    <w:rsid w:val="00D55BF8"/>
    <w:rPr>
      <w:lang w:val="en-AU" w:eastAsia="ru-RU"/>
    </w:rPr>
  </w:style>
  <w:style w:type="character" w:customStyle="1" w:styleId="FooterChar">
    <w:name w:val="Footer Char"/>
    <w:basedOn w:val="DefaultParagraphFont"/>
    <w:link w:val="Footer"/>
    <w:uiPriority w:val="99"/>
    <w:locked/>
    <w:rsid w:val="00D55BF8"/>
  </w:style>
  <w:style w:type="paragraph" w:styleId="Index1">
    <w:name w:val="index 1"/>
    <w:basedOn w:val="Normal"/>
    <w:next w:val="Normal"/>
    <w:autoRedefine/>
    <w:uiPriority w:val="99"/>
    <w:semiHidden/>
    <w:unhideWhenUsed/>
    <w:rsid w:val="00D55BF8"/>
    <w:pPr>
      <w:ind w:left="240" w:hanging="240"/>
    </w:pPr>
  </w:style>
  <w:style w:type="character" w:customStyle="1" w:styleId="EndnoteTextChar">
    <w:name w:val="Endnote Text Char"/>
    <w:basedOn w:val="DefaultParagraphFont"/>
    <w:link w:val="EndnoteText"/>
    <w:uiPriority w:val="99"/>
    <w:semiHidden/>
    <w:locked/>
    <w:rsid w:val="00D55BF8"/>
    <w:rPr>
      <w:rFonts w:ascii="Times Armenian" w:hAnsi="Times Armenian"/>
      <w:lang w:eastAsia="ru-RU"/>
    </w:rPr>
  </w:style>
  <w:style w:type="character" w:customStyle="1" w:styleId="BodyTextChar">
    <w:name w:val="Body Text Char"/>
    <w:basedOn w:val="DefaultParagraphFont"/>
    <w:link w:val="BodyText"/>
    <w:uiPriority w:val="99"/>
    <w:locked/>
    <w:rsid w:val="00D55BF8"/>
  </w:style>
  <w:style w:type="character" w:customStyle="1" w:styleId="BodyTextIndentChar">
    <w:name w:val="Body Text Indent Char"/>
    <w:aliases w:val="Char Char"/>
    <w:locked/>
    <w:rsid w:val="00D55BF8"/>
    <w:rPr>
      <w:lang w:val="en-US" w:eastAsia="en-US" w:bidi="ar-SA"/>
    </w:rPr>
  </w:style>
  <w:style w:type="paragraph" w:styleId="BodyTextIndent">
    <w:name w:val="Body Text Indent"/>
    <w:aliases w:val="Char"/>
    <w:basedOn w:val="Normal"/>
    <w:link w:val="BodyTextIndentChar1"/>
    <w:uiPriority w:val="99"/>
    <w:semiHidden/>
    <w:unhideWhenUsed/>
    <w:qFormat/>
    <w:rsid w:val="00D55BF8"/>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D55BF8"/>
    <w:rPr>
      <w:rFonts w:ascii="Arial AMU" w:eastAsia="Times New Roman" w:hAnsi="Arial AMU" w:cs="Arial"/>
      <w:kern w:val="0"/>
      <w:sz w:val="22"/>
      <w:szCs w:val="20"/>
      <w14:ligatures w14:val="none"/>
    </w:rPr>
  </w:style>
  <w:style w:type="character" w:customStyle="1" w:styleId="BodyText2Char">
    <w:name w:val="Body Text 2 Char"/>
    <w:basedOn w:val="DefaultParagraphFont"/>
    <w:link w:val="BodyText2"/>
    <w:uiPriority w:val="99"/>
    <w:semiHidden/>
    <w:locked/>
    <w:rsid w:val="00D55BF8"/>
    <w:rPr>
      <w:rFonts w:ascii="Arial LatArm" w:hAnsi="Arial LatArm"/>
    </w:rPr>
  </w:style>
  <w:style w:type="character" w:customStyle="1" w:styleId="BodyText3Char">
    <w:name w:val="Body Text 3 Char"/>
    <w:basedOn w:val="DefaultParagraphFont"/>
    <w:link w:val="BodyText3"/>
    <w:uiPriority w:val="99"/>
    <w:semiHidden/>
    <w:locked/>
    <w:rsid w:val="00D55BF8"/>
    <w:rPr>
      <w:rFonts w:ascii="Arial LatArm" w:hAnsi="Arial LatArm"/>
      <w:lang w:eastAsia="ru-RU"/>
    </w:rPr>
  </w:style>
  <w:style w:type="character" w:customStyle="1" w:styleId="BodyTextIndent2Char">
    <w:name w:val="Body Text Indent 2 Char"/>
    <w:basedOn w:val="DefaultParagraphFont"/>
    <w:link w:val="BodyTextIndent2"/>
    <w:semiHidden/>
    <w:locked/>
    <w:rsid w:val="00D55BF8"/>
    <w:rPr>
      <w:rFonts w:ascii="Baltica" w:hAnsi="Baltica"/>
      <w:lang w:val="af-ZA"/>
    </w:rPr>
  </w:style>
  <w:style w:type="character" w:customStyle="1" w:styleId="BodyTextIndent3Char">
    <w:name w:val="Body Text Indent 3 Char"/>
    <w:basedOn w:val="DefaultParagraphFont"/>
    <w:link w:val="BodyTextIndent3"/>
    <w:uiPriority w:val="99"/>
    <w:semiHidden/>
    <w:locked/>
    <w:rsid w:val="00D55BF8"/>
    <w:rPr>
      <w:rFonts w:ascii="Times Armenian" w:hAnsi="Times Armenian"/>
    </w:rPr>
  </w:style>
  <w:style w:type="character" w:customStyle="1" w:styleId="DocumentMapChar">
    <w:name w:val="Document Map Char"/>
    <w:basedOn w:val="DefaultParagraphFont"/>
    <w:link w:val="DocumentMap"/>
    <w:uiPriority w:val="99"/>
    <w:semiHidden/>
    <w:locked/>
    <w:rsid w:val="00D55BF8"/>
    <w:rPr>
      <w:rFonts w:ascii="Tahoma" w:hAnsi="Tahoma" w:cs="Tahoma"/>
      <w:shd w:val="clear" w:color="auto" w:fill="000080"/>
      <w:lang w:eastAsia="ru-RU"/>
    </w:rPr>
  </w:style>
  <w:style w:type="paragraph" w:styleId="CommentText">
    <w:name w:val="annotation text"/>
    <w:basedOn w:val="Normal"/>
    <w:link w:val="CommentTextChar"/>
    <w:uiPriority w:val="99"/>
    <w:semiHidden/>
    <w:unhideWhenUsed/>
    <w:rsid w:val="00D55BF8"/>
    <w:rPr>
      <w:rFonts w:ascii="Times Armenian" w:eastAsiaTheme="minorHAnsi" w:hAnsi="Times Armenian" w:cstheme="minorBidi"/>
      <w:kern w:val="2"/>
      <w:lang w:eastAsia="ru-RU"/>
      <w14:ligatures w14:val="standardContextual"/>
    </w:rPr>
  </w:style>
  <w:style w:type="character" w:customStyle="1" w:styleId="CommentTextChar1">
    <w:name w:val="Comment Text Char1"/>
    <w:basedOn w:val="DefaultParagraphFont"/>
    <w:uiPriority w:val="99"/>
    <w:semiHidden/>
    <w:rsid w:val="00D55BF8"/>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locked/>
    <w:rsid w:val="00D55BF8"/>
    <w:rPr>
      <w:rFonts w:ascii="Times Armenian" w:hAnsi="Times Armenian"/>
      <w:b/>
      <w:bCs/>
      <w:lang w:eastAsia="ru-RU"/>
    </w:rPr>
  </w:style>
  <w:style w:type="character" w:customStyle="1" w:styleId="BalloonTextChar">
    <w:name w:val="Balloon Text Char"/>
    <w:basedOn w:val="DefaultParagraphFont"/>
    <w:link w:val="BalloonText"/>
    <w:uiPriority w:val="99"/>
    <w:semiHidden/>
    <w:locked/>
    <w:rsid w:val="00D55BF8"/>
    <w:rPr>
      <w:rFonts w:ascii="Tahoma" w:hAnsi="Tahoma" w:cs="Tahoma"/>
      <w:sz w:val="16"/>
      <w:szCs w:val="16"/>
      <w:lang w:val="x-none" w:eastAsia="x-none"/>
    </w:rPr>
  </w:style>
  <w:style w:type="character" w:customStyle="1" w:styleId="ListParagraphChar">
    <w:name w:val="List Paragraph Char"/>
    <w:aliases w:val="Resume Title Char,List Paragraph1 Char,Akapit z listą BS Char,List Paragraph 1 Char,Paragraphe de liste PBLH Char,Bullets Char,List_Paragraph Char,Multilevel para_II Char,References Char,List Paragraph (numbered (a)) Char"/>
    <w:link w:val="ListParagraph"/>
    <w:uiPriority w:val="34"/>
    <w:qFormat/>
    <w:locked/>
    <w:rsid w:val="00D55BF8"/>
  </w:style>
  <w:style w:type="paragraph" w:customStyle="1" w:styleId="Default">
    <w:name w:val="Default"/>
    <w:uiPriority w:val="99"/>
    <w:qFormat/>
    <w:rsid w:val="00D55BF8"/>
    <w:pPr>
      <w:autoSpaceDE w:val="0"/>
      <w:autoSpaceDN w:val="0"/>
      <w:adjustRightInd w:val="0"/>
      <w:spacing w:after="0" w:line="240" w:lineRule="auto"/>
    </w:pPr>
    <w:rPr>
      <w:rFonts w:ascii="Arial Unicode" w:eastAsia="Times New Roman" w:hAnsi="Arial Unicode" w:cs="Arial Unicode"/>
      <w:color w:val="000000"/>
      <w:kern w:val="0"/>
      <w:lang w:val="ru-RU" w:eastAsia="ru-RU"/>
      <w14:ligatures w14:val="none"/>
    </w:rPr>
  </w:style>
  <w:style w:type="paragraph" w:customStyle="1" w:styleId="CharCharCharCharCharCharCharCharCharCharCharChar">
    <w:name w:val="Char Char Char Char Char Char Char Char Char Char Char Char"/>
    <w:basedOn w:val="Normal"/>
    <w:uiPriority w:val="99"/>
    <w:qFormat/>
    <w:rsid w:val="00D55BF8"/>
    <w:pPr>
      <w:spacing w:after="160" w:line="240" w:lineRule="exact"/>
    </w:pPr>
    <w:rPr>
      <w:rFonts w:ascii="Arial" w:hAnsi="Arial" w:cs="Arial"/>
      <w:sz w:val="20"/>
      <w:szCs w:val="20"/>
    </w:rPr>
  </w:style>
  <w:style w:type="paragraph" w:customStyle="1" w:styleId="norm">
    <w:name w:val="norm"/>
    <w:basedOn w:val="Normal"/>
    <w:uiPriority w:val="99"/>
    <w:qFormat/>
    <w:rsid w:val="00D55BF8"/>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qFormat/>
    <w:rsid w:val="00D55BF8"/>
    <w:pPr>
      <w:spacing w:after="160" w:line="240" w:lineRule="exact"/>
    </w:pPr>
    <w:rPr>
      <w:rFonts w:ascii="Verdana" w:hAnsi="Verdana"/>
      <w:sz w:val="20"/>
      <w:szCs w:val="20"/>
    </w:rPr>
  </w:style>
  <w:style w:type="paragraph" w:customStyle="1" w:styleId="Style2">
    <w:name w:val="Style2"/>
    <w:basedOn w:val="Normal"/>
    <w:uiPriority w:val="99"/>
    <w:qFormat/>
    <w:rsid w:val="00D55BF8"/>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qFormat/>
    <w:rsid w:val="00D55BF8"/>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qFormat/>
    <w:rsid w:val="00D55BF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qFormat/>
    <w:rsid w:val="00D55BF8"/>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qFormat/>
    <w:rsid w:val="00D55BF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qFormat/>
    <w:rsid w:val="00D55BF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qFormat/>
    <w:rsid w:val="00D55BF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qFormat/>
    <w:rsid w:val="00D55BF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qFormat/>
    <w:rsid w:val="00D55BF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qFormat/>
    <w:rsid w:val="00D55BF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qFormat/>
    <w:rsid w:val="00D55BF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qFormat/>
    <w:rsid w:val="00D55BF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qFormat/>
    <w:rsid w:val="00D55BF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qFormat/>
    <w:rsid w:val="00D55BF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qFormat/>
    <w:rsid w:val="00D55BF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qFormat/>
    <w:rsid w:val="00D55BF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qFormat/>
    <w:rsid w:val="00D55BF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qFormat/>
    <w:rsid w:val="00D55BF8"/>
    <w:pPr>
      <w:spacing w:before="100" w:beforeAutospacing="1" w:after="100" w:afterAutospacing="1"/>
    </w:pPr>
    <w:rPr>
      <w:rFonts w:eastAsia="Arial Unicode MS"/>
      <w:sz w:val="16"/>
      <w:szCs w:val="16"/>
    </w:rPr>
  </w:style>
  <w:style w:type="paragraph" w:customStyle="1" w:styleId="font13">
    <w:name w:val="font13"/>
    <w:basedOn w:val="Normal"/>
    <w:uiPriority w:val="99"/>
    <w:qFormat/>
    <w:rsid w:val="00D55BF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qFormat/>
    <w:rsid w:val="00D55BF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qFormat/>
    <w:rsid w:val="00D55BF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qFormat/>
    <w:rsid w:val="00D55BF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qFormat/>
    <w:rsid w:val="00D55BF8"/>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qFormat/>
    <w:rsid w:val="00D55BF8"/>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qFormat/>
    <w:rsid w:val="00D55BF8"/>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uiPriority w:val="99"/>
    <w:qFormat/>
    <w:rsid w:val="00D55BF8"/>
    <w:pPr>
      <w:spacing w:before="100" w:beforeAutospacing="1" w:after="100" w:afterAutospacing="1"/>
    </w:pPr>
  </w:style>
  <w:style w:type="paragraph" w:customStyle="1" w:styleId="msonormal0">
    <w:name w:val="msonormal"/>
    <w:basedOn w:val="Normal"/>
    <w:uiPriority w:val="99"/>
    <w:qFormat/>
    <w:rsid w:val="00D55BF8"/>
    <w:pPr>
      <w:spacing w:before="100" w:beforeAutospacing="1" w:after="100" w:afterAutospacing="1"/>
    </w:pPr>
  </w:style>
  <w:style w:type="character" w:styleId="FootnoteReference">
    <w:name w:val="footnote reference"/>
    <w:semiHidden/>
    <w:unhideWhenUsed/>
    <w:rsid w:val="00D55BF8"/>
    <w:rPr>
      <w:vertAlign w:val="superscript"/>
    </w:rPr>
  </w:style>
  <w:style w:type="character" w:styleId="CommentReference">
    <w:name w:val="annotation reference"/>
    <w:semiHidden/>
    <w:unhideWhenUsed/>
    <w:rsid w:val="00D55BF8"/>
    <w:rPr>
      <w:sz w:val="16"/>
      <w:szCs w:val="16"/>
    </w:rPr>
  </w:style>
  <w:style w:type="character" w:styleId="EndnoteReference">
    <w:name w:val="endnote reference"/>
    <w:semiHidden/>
    <w:unhideWhenUsed/>
    <w:rsid w:val="00D55BF8"/>
    <w:rPr>
      <w:vertAlign w:val="superscript"/>
    </w:rPr>
  </w:style>
  <w:style w:type="character" w:customStyle="1" w:styleId="Heading7Char1">
    <w:name w:val="Heading 7 Char1"/>
    <w:basedOn w:val="DefaultParagraphFont"/>
    <w:uiPriority w:val="99"/>
    <w:semiHidden/>
    <w:rsid w:val="00D55BF8"/>
    <w:rPr>
      <w:rFonts w:asciiTheme="minorHAnsi" w:eastAsiaTheme="majorEastAsia" w:hAnsiTheme="minorHAnsi" w:cstheme="majorBidi"/>
      <w:color w:val="595959" w:themeColor="text1" w:themeTint="A6"/>
      <w:sz w:val="24"/>
      <w:szCs w:val="24"/>
    </w:rPr>
  </w:style>
  <w:style w:type="character" w:customStyle="1" w:styleId="Heading8Char1">
    <w:name w:val="Heading 8 Char1"/>
    <w:basedOn w:val="DefaultParagraphFont"/>
    <w:uiPriority w:val="99"/>
    <w:semiHidden/>
    <w:rsid w:val="00D55BF8"/>
    <w:rPr>
      <w:rFonts w:asciiTheme="minorHAnsi" w:eastAsiaTheme="majorEastAsia" w:hAnsiTheme="minorHAnsi" w:cstheme="majorBidi"/>
      <w:i/>
      <w:iCs/>
      <w:color w:val="272727" w:themeColor="text1" w:themeTint="D8"/>
      <w:sz w:val="24"/>
      <w:szCs w:val="24"/>
    </w:rPr>
  </w:style>
  <w:style w:type="character" w:customStyle="1" w:styleId="Heading9Char1">
    <w:name w:val="Heading 9 Char1"/>
    <w:basedOn w:val="DefaultParagraphFont"/>
    <w:uiPriority w:val="99"/>
    <w:semiHidden/>
    <w:rsid w:val="00D55BF8"/>
    <w:rPr>
      <w:rFonts w:asciiTheme="minorHAnsi" w:eastAsiaTheme="majorEastAsia" w:hAnsiTheme="minorHAnsi" w:cstheme="majorBidi"/>
      <w:color w:val="272727" w:themeColor="text1" w:themeTint="D8"/>
      <w:sz w:val="24"/>
      <w:szCs w:val="24"/>
    </w:rPr>
  </w:style>
  <w:style w:type="paragraph" w:styleId="Footer">
    <w:name w:val="footer"/>
    <w:basedOn w:val="Normal"/>
    <w:link w:val="FooterChar"/>
    <w:uiPriority w:val="99"/>
    <w:unhideWhenUsed/>
    <w:rsid w:val="00D55BF8"/>
    <w:pPr>
      <w:tabs>
        <w:tab w:val="center" w:pos="4320"/>
        <w:tab w:val="right" w:pos="864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D55BF8"/>
    <w:rPr>
      <w:rFonts w:ascii="Times New Roman" w:eastAsia="Times New Roman" w:hAnsi="Times New Roman" w:cs="Times New Roman"/>
      <w:kern w:val="0"/>
      <w14:ligatures w14:val="none"/>
    </w:rPr>
  </w:style>
  <w:style w:type="paragraph" w:styleId="BodyTextIndent3">
    <w:name w:val="Body Text Indent 3"/>
    <w:basedOn w:val="Normal"/>
    <w:link w:val="BodyTextIndent3Char"/>
    <w:uiPriority w:val="99"/>
    <w:semiHidden/>
    <w:unhideWhenUsed/>
    <w:rsid w:val="00D55BF8"/>
    <w:pPr>
      <w:spacing w:line="360" w:lineRule="auto"/>
      <w:ind w:firstLine="567"/>
      <w:jc w:val="both"/>
    </w:pPr>
    <w:rPr>
      <w:rFonts w:ascii="Times Armenian" w:eastAsiaTheme="minorHAnsi" w:hAnsi="Times Armenian" w:cstheme="minorBidi"/>
      <w:kern w:val="2"/>
      <w14:ligatures w14:val="standardContextual"/>
    </w:rPr>
  </w:style>
  <w:style w:type="character" w:customStyle="1" w:styleId="BodyTextIndent3Char1">
    <w:name w:val="Body Text Indent 3 Char1"/>
    <w:basedOn w:val="DefaultParagraphFont"/>
    <w:uiPriority w:val="99"/>
    <w:semiHidden/>
    <w:rsid w:val="00D55BF8"/>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D55BF8"/>
    <w:pPr>
      <w:tabs>
        <w:tab w:val="left" w:pos="720"/>
      </w:tabs>
      <w:spacing w:line="360" w:lineRule="auto"/>
    </w:pPr>
    <w:rPr>
      <w:rFonts w:ascii="Arial LatArm" w:eastAsiaTheme="minorHAnsi" w:hAnsi="Arial LatArm" w:cstheme="minorBidi"/>
      <w:kern w:val="2"/>
      <w14:ligatures w14:val="standardContextual"/>
    </w:rPr>
  </w:style>
  <w:style w:type="character" w:customStyle="1" w:styleId="BodyText2Char1">
    <w:name w:val="Body Text 2 Char1"/>
    <w:basedOn w:val="DefaultParagraphFont"/>
    <w:uiPriority w:val="99"/>
    <w:semiHidden/>
    <w:rsid w:val="00D55BF8"/>
    <w:rPr>
      <w:rFonts w:ascii="Times New Roman" w:eastAsia="Times New Roman" w:hAnsi="Times New Roman" w:cs="Times New Roman"/>
      <w:kern w:val="0"/>
      <w14:ligatures w14:val="none"/>
    </w:rPr>
  </w:style>
  <w:style w:type="paragraph" w:styleId="BodyTextIndent2">
    <w:name w:val="Body Text Indent 2"/>
    <w:basedOn w:val="Normal"/>
    <w:link w:val="BodyTextIndent2Char"/>
    <w:semiHidden/>
    <w:unhideWhenUsed/>
    <w:rsid w:val="00D55BF8"/>
    <w:pPr>
      <w:spacing w:line="360" w:lineRule="auto"/>
      <w:ind w:firstLine="540"/>
      <w:jc w:val="both"/>
    </w:pPr>
    <w:rPr>
      <w:rFonts w:ascii="Baltica" w:eastAsiaTheme="minorHAnsi" w:hAnsi="Baltica" w:cstheme="minorBidi"/>
      <w:kern w:val="2"/>
      <w:lang w:val="af-ZA"/>
      <w14:ligatures w14:val="standardContextual"/>
    </w:rPr>
  </w:style>
  <w:style w:type="character" w:customStyle="1" w:styleId="BodyTextIndent2Char1">
    <w:name w:val="Body Text Indent 2 Char1"/>
    <w:basedOn w:val="DefaultParagraphFont"/>
    <w:semiHidden/>
    <w:rsid w:val="00D55BF8"/>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D55BF8"/>
    <w:rPr>
      <w:rFonts w:ascii="Tahoma" w:eastAsiaTheme="minorHAnsi" w:hAnsi="Tahoma" w:cs="Tahoma"/>
      <w:kern w:val="2"/>
      <w:sz w:val="16"/>
      <w:szCs w:val="16"/>
      <w:lang w:val="x-none" w:eastAsia="x-none"/>
      <w14:ligatures w14:val="standardContextual"/>
    </w:rPr>
  </w:style>
  <w:style w:type="character" w:customStyle="1" w:styleId="BalloonTextChar1">
    <w:name w:val="Balloon Text Char1"/>
    <w:basedOn w:val="DefaultParagraphFont"/>
    <w:uiPriority w:val="99"/>
    <w:semiHidden/>
    <w:rsid w:val="00D55BF8"/>
    <w:rPr>
      <w:rFonts w:ascii="Segoe UI" w:eastAsia="Times New Roman" w:hAnsi="Segoe UI" w:cs="Segoe UI"/>
      <w:kern w:val="0"/>
      <w:sz w:val="18"/>
      <w:szCs w:val="18"/>
      <w14:ligatures w14:val="none"/>
    </w:rPr>
  </w:style>
  <w:style w:type="paragraph" w:styleId="BodyText">
    <w:name w:val="Body Text"/>
    <w:basedOn w:val="Normal"/>
    <w:link w:val="BodyTextChar"/>
    <w:uiPriority w:val="99"/>
    <w:unhideWhenUsed/>
    <w:rsid w:val="00D55BF8"/>
    <w:pPr>
      <w:spacing w:after="120"/>
    </w:pPr>
    <w:rPr>
      <w:rFonts w:asciiTheme="minorHAnsi" w:eastAsiaTheme="minorHAnsi" w:hAnsiTheme="minorHAnsi" w:cstheme="minorBidi"/>
      <w:kern w:val="2"/>
      <w14:ligatures w14:val="standardContextual"/>
    </w:rPr>
  </w:style>
  <w:style w:type="character" w:customStyle="1" w:styleId="BodyTextChar1">
    <w:name w:val="Body Text Char1"/>
    <w:basedOn w:val="DefaultParagraphFont"/>
    <w:uiPriority w:val="99"/>
    <w:semiHidden/>
    <w:rsid w:val="00D55BF8"/>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55BF8"/>
    <w:pPr>
      <w:tabs>
        <w:tab w:val="center" w:pos="4153"/>
        <w:tab w:val="right" w:pos="8306"/>
      </w:tabs>
    </w:pPr>
    <w:rPr>
      <w:rFonts w:asciiTheme="minorHAnsi" w:eastAsiaTheme="minorHAnsi" w:hAnsiTheme="minorHAnsi" w:cstheme="minorBidi"/>
      <w:kern w:val="2"/>
      <w:lang w:val="en-AU" w:eastAsia="ru-RU"/>
      <w14:ligatures w14:val="standardContextual"/>
    </w:rPr>
  </w:style>
  <w:style w:type="character" w:customStyle="1" w:styleId="HeaderChar1">
    <w:name w:val="Header Char1"/>
    <w:basedOn w:val="DefaultParagraphFont"/>
    <w:uiPriority w:val="99"/>
    <w:semiHidden/>
    <w:rsid w:val="00D55BF8"/>
    <w:rPr>
      <w:rFonts w:ascii="Times New Roman" w:eastAsia="Times New Roman" w:hAnsi="Times New Roman" w:cs="Times New Roman"/>
      <w:kern w:val="0"/>
      <w14:ligatures w14:val="none"/>
    </w:rPr>
  </w:style>
  <w:style w:type="paragraph" w:styleId="BodyText3">
    <w:name w:val="Body Text 3"/>
    <w:basedOn w:val="Normal"/>
    <w:link w:val="BodyText3Char"/>
    <w:uiPriority w:val="99"/>
    <w:semiHidden/>
    <w:unhideWhenUsed/>
    <w:rsid w:val="00D55BF8"/>
    <w:pPr>
      <w:jc w:val="both"/>
    </w:pPr>
    <w:rPr>
      <w:rFonts w:ascii="Arial LatArm" w:eastAsiaTheme="minorHAnsi" w:hAnsi="Arial LatArm" w:cstheme="minorBidi"/>
      <w:kern w:val="2"/>
      <w:lang w:eastAsia="ru-RU"/>
      <w14:ligatures w14:val="standardContextual"/>
    </w:rPr>
  </w:style>
  <w:style w:type="character" w:customStyle="1" w:styleId="BodyText3Char1">
    <w:name w:val="Body Text 3 Char1"/>
    <w:basedOn w:val="DefaultParagraphFont"/>
    <w:uiPriority w:val="99"/>
    <w:semiHidden/>
    <w:rsid w:val="00D55BF8"/>
    <w:rPr>
      <w:rFonts w:ascii="Times New Roman" w:eastAsia="Times New Roman" w:hAnsi="Times New Roman" w:cs="Times New Roman"/>
      <w:kern w:val="0"/>
      <w:sz w:val="16"/>
      <w:szCs w:val="16"/>
      <w14:ligatures w14:val="none"/>
    </w:rPr>
  </w:style>
  <w:style w:type="character" w:customStyle="1" w:styleId="TitleChar1">
    <w:name w:val="Title Char1"/>
    <w:basedOn w:val="DefaultParagraphFont"/>
    <w:uiPriority w:val="99"/>
    <w:rsid w:val="00D55BF8"/>
    <w:rPr>
      <w:rFonts w:asciiTheme="majorHAnsi" w:eastAsiaTheme="majorEastAsia" w:hAnsiTheme="majorHAnsi" w:cstheme="majorBidi"/>
      <w:spacing w:val="-10"/>
      <w:kern w:val="28"/>
      <w:sz w:val="56"/>
      <w:szCs w:val="56"/>
      <w14:ligatures w14:val="none"/>
    </w:rPr>
  </w:style>
  <w:style w:type="paragraph" w:styleId="FootnoteText">
    <w:name w:val="footnote text"/>
    <w:basedOn w:val="Normal"/>
    <w:link w:val="FootnoteTextChar"/>
    <w:uiPriority w:val="99"/>
    <w:semiHidden/>
    <w:unhideWhenUsed/>
    <w:rsid w:val="00D55BF8"/>
    <w:rPr>
      <w:rFonts w:ascii="Times Armenian" w:eastAsiaTheme="minorHAnsi" w:hAnsi="Times Armenian" w:cstheme="minorBidi"/>
      <w:kern w:val="2"/>
      <w:lang w:val="x-none" w:eastAsia="ru-RU"/>
      <w14:ligatures w14:val="standardContextual"/>
    </w:rPr>
  </w:style>
  <w:style w:type="character" w:customStyle="1" w:styleId="FootnoteTextChar1">
    <w:name w:val="Footnote Text Char1"/>
    <w:basedOn w:val="DefaultParagraphFont"/>
    <w:uiPriority w:val="99"/>
    <w:semiHidden/>
    <w:rsid w:val="00D55BF8"/>
    <w:rPr>
      <w:rFonts w:ascii="Times New Roman" w:eastAsia="Times New Roman" w:hAnsi="Times New Roman" w:cs="Times New Roman"/>
      <w:kern w:val="0"/>
      <w:sz w:val="20"/>
      <w:szCs w:val="20"/>
      <w14:ligatures w14:val="none"/>
    </w:rPr>
  </w:style>
  <w:style w:type="character" w:customStyle="1" w:styleId="normChar">
    <w:name w:val="norm Char"/>
    <w:locked/>
    <w:rsid w:val="00D55BF8"/>
    <w:rPr>
      <w:rFonts w:ascii="Arial Armenian" w:hAnsi="Arial Armenian" w:hint="default"/>
      <w:sz w:val="22"/>
      <w:lang w:val="en-US" w:eastAsia="ru-RU" w:bidi="ar-SA"/>
    </w:rPr>
  </w:style>
  <w:style w:type="character" w:customStyle="1" w:styleId="CharCharChar">
    <w:name w:val="Char Char Char"/>
    <w:rsid w:val="00D55BF8"/>
    <w:rPr>
      <w:rFonts w:ascii="Arial LatArm" w:hAnsi="Arial LatArm" w:hint="default"/>
      <w:sz w:val="24"/>
      <w:lang w:eastAsia="ru-RU"/>
    </w:rPr>
  </w:style>
  <w:style w:type="character" w:customStyle="1" w:styleId="CharChar22">
    <w:name w:val="Char Char22"/>
    <w:rsid w:val="00D55BF8"/>
    <w:rPr>
      <w:rFonts w:ascii="Arial Armenian" w:hAnsi="Arial Armenian" w:hint="default"/>
      <w:sz w:val="28"/>
      <w:lang w:val="en-US"/>
    </w:rPr>
  </w:style>
  <w:style w:type="character" w:customStyle="1" w:styleId="CharChar20">
    <w:name w:val="Char Char20"/>
    <w:rsid w:val="00D55BF8"/>
    <w:rPr>
      <w:rFonts w:ascii="Times LatArm" w:hAnsi="Times LatArm" w:hint="default"/>
      <w:b/>
      <w:bCs w:val="0"/>
      <w:sz w:val="28"/>
      <w:lang w:val="en-US"/>
    </w:rPr>
  </w:style>
  <w:style w:type="character" w:customStyle="1" w:styleId="CharChar16">
    <w:name w:val="Char Char16"/>
    <w:rsid w:val="00D55BF8"/>
    <w:rPr>
      <w:rFonts w:ascii="Times Armenian" w:hAnsi="Times Armenian" w:hint="default"/>
      <w:b/>
      <w:bCs w:val="0"/>
      <w:lang w:val="hy-AM"/>
    </w:rPr>
  </w:style>
  <w:style w:type="character" w:customStyle="1" w:styleId="CharChar15">
    <w:name w:val="Char Char15"/>
    <w:rsid w:val="00D55BF8"/>
    <w:rPr>
      <w:rFonts w:ascii="Times Armenian" w:hAnsi="Times Armenian" w:hint="default"/>
      <w:i/>
      <w:iCs w:val="0"/>
      <w:lang w:val="nl-NL"/>
    </w:rPr>
  </w:style>
  <w:style w:type="character" w:customStyle="1" w:styleId="CharChar13">
    <w:name w:val="Char Char13"/>
    <w:rsid w:val="00D55BF8"/>
    <w:rPr>
      <w:rFonts w:ascii="Arial Armenian" w:hAnsi="Arial Armenian" w:hint="default"/>
      <w:lang w:val="en-US"/>
    </w:rPr>
  </w:style>
  <w:style w:type="paragraph" w:styleId="CommentSubject">
    <w:name w:val="annotation subject"/>
    <w:basedOn w:val="CommentText"/>
    <w:next w:val="CommentText"/>
    <w:link w:val="CommentSubjectChar"/>
    <w:uiPriority w:val="99"/>
    <w:semiHidden/>
    <w:unhideWhenUsed/>
    <w:rsid w:val="00D55BF8"/>
    <w:rPr>
      <w:b/>
      <w:bCs/>
    </w:rPr>
  </w:style>
  <w:style w:type="character" w:customStyle="1" w:styleId="CommentSubjectChar1">
    <w:name w:val="Comment Subject Char1"/>
    <w:basedOn w:val="CommentTextChar1"/>
    <w:uiPriority w:val="99"/>
    <w:semiHidden/>
    <w:rsid w:val="00D55BF8"/>
    <w:rPr>
      <w:rFonts w:ascii="Times New Roman" w:eastAsia="Times New Roman" w:hAnsi="Times New Roman" w:cs="Times New Roman"/>
      <w:b/>
      <w:bCs/>
      <w:kern w:val="0"/>
      <w:sz w:val="20"/>
      <w:szCs w:val="20"/>
      <w14:ligatures w14:val="none"/>
    </w:rPr>
  </w:style>
  <w:style w:type="paragraph" w:styleId="EndnoteText">
    <w:name w:val="endnote text"/>
    <w:basedOn w:val="Normal"/>
    <w:link w:val="EndnoteTextChar"/>
    <w:uiPriority w:val="99"/>
    <w:semiHidden/>
    <w:unhideWhenUsed/>
    <w:rsid w:val="00D55BF8"/>
    <w:rPr>
      <w:rFonts w:ascii="Times Armenian" w:eastAsiaTheme="minorHAnsi" w:hAnsi="Times Armenian" w:cstheme="minorBidi"/>
      <w:kern w:val="2"/>
      <w:lang w:eastAsia="ru-RU"/>
      <w14:ligatures w14:val="standardContextual"/>
    </w:rPr>
  </w:style>
  <w:style w:type="character" w:customStyle="1" w:styleId="EndnoteTextChar1">
    <w:name w:val="Endnote Text Char1"/>
    <w:basedOn w:val="DefaultParagraphFont"/>
    <w:uiPriority w:val="99"/>
    <w:semiHidden/>
    <w:rsid w:val="00D55BF8"/>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uiPriority w:val="99"/>
    <w:semiHidden/>
    <w:unhideWhenUsed/>
    <w:rsid w:val="00D55BF8"/>
    <w:pPr>
      <w:shd w:val="clear" w:color="auto" w:fill="000080"/>
    </w:pPr>
    <w:rPr>
      <w:rFonts w:ascii="Tahoma" w:eastAsiaTheme="minorHAnsi" w:hAnsi="Tahoma" w:cs="Tahoma"/>
      <w:kern w:val="2"/>
      <w:lang w:eastAsia="ru-RU"/>
      <w14:ligatures w14:val="standardContextual"/>
    </w:rPr>
  </w:style>
  <w:style w:type="character" w:customStyle="1" w:styleId="DocumentMapChar1">
    <w:name w:val="Document Map Char1"/>
    <w:basedOn w:val="DefaultParagraphFont"/>
    <w:uiPriority w:val="99"/>
    <w:semiHidden/>
    <w:rsid w:val="00D55BF8"/>
    <w:rPr>
      <w:rFonts w:ascii="Segoe UI" w:eastAsia="Times New Roman" w:hAnsi="Segoe UI" w:cs="Segoe UI"/>
      <w:kern w:val="0"/>
      <w:sz w:val="16"/>
      <w:szCs w:val="16"/>
      <w14:ligatures w14:val="none"/>
    </w:rPr>
  </w:style>
  <w:style w:type="character" w:customStyle="1" w:styleId="CharChar23">
    <w:name w:val="Char Char23"/>
    <w:rsid w:val="00D55BF8"/>
    <w:rPr>
      <w:rFonts w:ascii="Arial Armenian" w:hAnsi="Arial Armenian" w:hint="default"/>
      <w:sz w:val="28"/>
      <w:lang w:val="en-US" w:eastAsia="ru-RU" w:bidi="ar-SA"/>
    </w:rPr>
  </w:style>
  <w:style w:type="character" w:customStyle="1" w:styleId="CharChar21">
    <w:name w:val="Char Char21"/>
    <w:rsid w:val="00D55BF8"/>
    <w:rPr>
      <w:rFonts w:ascii="Arial LatArm" w:hAnsi="Arial LatArm" w:hint="default"/>
      <w:b/>
      <w:bCs w:val="0"/>
      <w:color w:val="0000FF"/>
      <w:lang w:val="en-US" w:eastAsia="ru-RU" w:bidi="ar-SA"/>
    </w:rPr>
  </w:style>
  <w:style w:type="character" w:customStyle="1" w:styleId="CharChar25">
    <w:name w:val="Char Char25"/>
    <w:rsid w:val="00D55BF8"/>
    <w:rPr>
      <w:rFonts w:ascii="Arial Armenian" w:hAnsi="Arial Armenian" w:hint="default"/>
      <w:sz w:val="28"/>
      <w:lang w:val="en-US" w:eastAsia="ru-RU" w:bidi="ar-SA"/>
    </w:rPr>
  </w:style>
  <w:style w:type="character" w:customStyle="1" w:styleId="CharChar24">
    <w:name w:val="Char Char24"/>
    <w:rsid w:val="00D55BF8"/>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D55BF8"/>
    <w:rPr>
      <w:rFonts w:ascii="Arial LatArm" w:hAnsi="Arial LatArm" w:hint="default"/>
      <w:sz w:val="24"/>
      <w:lang w:val="en-US" w:eastAsia="ru-RU" w:bidi="ar-SA"/>
    </w:rPr>
  </w:style>
  <w:style w:type="character" w:customStyle="1" w:styleId="UnresolvedMention1">
    <w:name w:val="Unresolved Mention1"/>
    <w:uiPriority w:val="99"/>
    <w:semiHidden/>
    <w:rsid w:val="00D55BF8"/>
    <w:rPr>
      <w:color w:val="605E5C"/>
      <w:shd w:val="clear" w:color="auto" w:fill="E1DFDD"/>
    </w:rPr>
  </w:style>
  <w:style w:type="character" w:customStyle="1" w:styleId="CharChar4">
    <w:name w:val="Char Char4"/>
    <w:locked/>
    <w:rsid w:val="00D55BF8"/>
    <w:rPr>
      <w:sz w:val="24"/>
      <w:szCs w:val="24"/>
      <w:lang w:val="en-US" w:eastAsia="en-US" w:bidi="ar-SA"/>
    </w:rPr>
  </w:style>
  <w:style w:type="character" w:customStyle="1" w:styleId="CharChar5">
    <w:name w:val="Char Char5"/>
    <w:locked/>
    <w:rsid w:val="00D55BF8"/>
    <w:rPr>
      <w:sz w:val="24"/>
      <w:szCs w:val="24"/>
      <w:lang w:val="en-US" w:eastAsia="en-US" w:bidi="ar-SA"/>
    </w:rPr>
  </w:style>
  <w:style w:type="character" w:customStyle="1" w:styleId="a">
    <w:name w:val="Основной текст с отступом Знак"/>
    <w:aliases w:val="Char Знак"/>
    <w:basedOn w:val="DefaultParagraphFont"/>
    <w:locked/>
    <w:rsid w:val="00D55BF8"/>
    <w:rPr>
      <w:rFonts w:ascii="Arial LatArm" w:hAnsi="Arial LatArm" w:hint="default"/>
      <w:i/>
      <w:iCs w:val="0"/>
      <w:lang w:val="en-AU"/>
    </w:rPr>
  </w:style>
  <w:style w:type="character" w:customStyle="1" w:styleId="UnresolvedMention2">
    <w:name w:val="Unresolved Mention2"/>
    <w:basedOn w:val="DefaultParagraphFont"/>
    <w:uiPriority w:val="99"/>
    <w:semiHidden/>
    <w:rsid w:val="00D55BF8"/>
    <w:rPr>
      <w:color w:val="605E5C"/>
      <w:shd w:val="clear" w:color="auto" w:fill="E1DFDD"/>
    </w:rPr>
  </w:style>
  <w:style w:type="character" w:customStyle="1" w:styleId="ezkurwreuab5ozgtqnkl">
    <w:name w:val="ezkurwreuab5ozgtqnkl"/>
    <w:basedOn w:val="DefaultParagraphFont"/>
    <w:rsid w:val="00D55BF8"/>
  </w:style>
  <w:style w:type="table" w:styleId="TableGrid">
    <w:name w:val="Table Grid"/>
    <w:basedOn w:val="TableNormal"/>
    <w:uiPriority w:val="39"/>
    <w:rsid w:val="00D55BF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uiPriority w:val="99"/>
    <w:semiHidden/>
    <w:unhideWhenUsed/>
    <w:rsid w:val="00D55BF8"/>
    <w:rPr>
      <w:sz w:val="20"/>
      <w:szCs w:val="20"/>
      <w:lang w:val="en-AU" w:eastAsia="ru-RU"/>
    </w:rPr>
  </w:style>
  <w:style w:type="paragraph" w:styleId="BlockText">
    <w:name w:val="Block Text"/>
    <w:basedOn w:val="Normal"/>
    <w:uiPriority w:val="99"/>
    <w:semiHidden/>
    <w:unhideWhenUsed/>
    <w:rsid w:val="00D55BF8"/>
    <w:pPr>
      <w:overflowPunct w:val="0"/>
      <w:autoSpaceDE w:val="0"/>
      <w:autoSpaceDN w:val="0"/>
      <w:adjustRightInd w:val="0"/>
      <w:ind w:left="4500" w:right="98"/>
      <w:jc w:val="right"/>
    </w:pPr>
    <w:rPr>
      <w:rFonts w:ascii="Arial Armenian" w:hAnsi="Arial Armenian"/>
      <w:sz w:val="28"/>
      <w:szCs w:val="20"/>
      <w:lang w:val="es-ES"/>
    </w:rPr>
  </w:style>
  <w:style w:type="paragraph" w:styleId="Revision">
    <w:name w:val="Revision"/>
    <w:uiPriority w:val="99"/>
    <w:semiHidden/>
    <w:rsid w:val="00D55BF8"/>
    <w:pPr>
      <w:spacing w:after="0" w:line="240" w:lineRule="auto"/>
    </w:pPr>
    <w:rPr>
      <w:rFonts w:ascii="Times Armenian" w:eastAsia="Times New Roman" w:hAnsi="Times Armenian" w:cs="Times New Roman"/>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3336E-C2D2-41CD-8293-281D865E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21</cp:revision>
  <dcterms:created xsi:type="dcterms:W3CDTF">2025-08-05T05:28:00Z</dcterms:created>
  <dcterms:modified xsi:type="dcterms:W3CDTF">2025-11-05T09:44:00Z</dcterms:modified>
</cp:coreProperties>
</file>